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ED9C2" w14:textId="136BB69D" w:rsidR="00034D6A" w:rsidRDefault="00034D6A">
      <w:pPr>
        <w:rPr>
          <w:sz w:val="28"/>
          <w:szCs w:val="28"/>
        </w:rPr>
      </w:pPr>
      <w:r>
        <w:rPr>
          <w:sz w:val="28"/>
          <w:szCs w:val="28"/>
        </w:rPr>
        <w:t xml:space="preserve">Year 6 </w:t>
      </w:r>
      <w:r w:rsidR="00DB4A95">
        <w:rPr>
          <w:sz w:val="28"/>
          <w:szCs w:val="28"/>
        </w:rPr>
        <w:t>arrangement for June 1</w:t>
      </w:r>
      <w:r w:rsidR="00DB4A95" w:rsidRPr="00DB4A95">
        <w:rPr>
          <w:sz w:val="28"/>
          <w:szCs w:val="28"/>
          <w:vertAlign w:val="superscript"/>
        </w:rPr>
        <w:t>st</w:t>
      </w:r>
      <w:r w:rsidR="00722756">
        <w:rPr>
          <w:sz w:val="28"/>
          <w:szCs w:val="28"/>
        </w:rPr>
        <w:t>, 2020</w:t>
      </w:r>
      <w:r w:rsidR="00DB4A95">
        <w:rPr>
          <w:sz w:val="28"/>
          <w:szCs w:val="28"/>
        </w:rPr>
        <w:t xml:space="preserve"> </w:t>
      </w:r>
      <w:r>
        <w:rPr>
          <w:sz w:val="28"/>
          <w:szCs w:val="28"/>
        </w:rPr>
        <w:t>during Covid 19 pandemic.</w:t>
      </w:r>
    </w:p>
    <w:p w14:paraId="5C7338E0" w14:textId="5D0FB8E2" w:rsidR="00034D6A" w:rsidRDefault="000F1D33">
      <w:pPr>
        <w:rPr>
          <w:sz w:val="28"/>
          <w:szCs w:val="28"/>
        </w:rPr>
      </w:pPr>
      <w:r w:rsidRPr="00DB4A95">
        <w:rPr>
          <w:b/>
          <w:bCs/>
          <w:sz w:val="28"/>
          <w:szCs w:val="28"/>
        </w:rPr>
        <w:t>Arriving and Leaving</w:t>
      </w:r>
      <w:r>
        <w:rPr>
          <w:sz w:val="28"/>
          <w:szCs w:val="28"/>
        </w:rPr>
        <w:t>:</w:t>
      </w:r>
    </w:p>
    <w:p w14:paraId="5F46596D" w14:textId="5F9318C2" w:rsidR="000F1D33" w:rsidRDefault="00034D6A">
      <w:pPr>
        <w:rPr>
          <w:sz w:val="28"/>
          <w:szCs w:val="28"/>
        </w:rPr>
      </w:pPr>
      <w:r>
        <w:rPr>
          <w:sz w:val="28"/>
          <w:szCs w:val="28"/>
        </w:rPr>
        <w:t xml:space="preserve">Year 6 pupils and parents will arrive at school from 8.40 am (No earlier) and will come up the normal school path observing the two metre markings from the school gate. Pupils will enter the field and stand by a cone on the field. Parents will not enter the field. Pupils will be directed by teachers to their classrooms observing social distancing markings. </w:t>
      </w:r>
      <w:r w:rsidR="000F1D33">
        <w:rPr>
          <w:sz w:val="28"/>
          <w:szCs w:val="28"/>
        </w:rPr>
        <w:t>The children will return to the school field to be dismissed at 3.15 pm.</w:t>
      </w:r>
      <w:r w:rsidR="0029426A">
        <w:rPr>
          <w:sz w:val="28"/>
          <w:szCs w:val="28"/>
        </w:rPr>
        <w:t xml:space="preserve"> If your child walks home alone you will need to talk to them about safely doing so once they leave the school site.</w:t>
      </w:r>
    </w:p>
    <w:p w14:paraId="7290A118" w14:textId="709F52EE" w:rsidR="000F1D33" w:rsidRDefault="000F1D33">
      <w:pPr>
        <w:rPr>
          <w:sz w:val="28"/>
          <w:szCs w:val="28"/>
        </w:rPr>
      </w:pPr>
      <w:r>
        <w:rPr>
          <w:sz w:val="28"/>
          <w:szCs w:val="28"/>
        </w:rPr>
        <w:t xml:space="preserve">In the case of poor </w:t>
      </w:r>
      <w:r w:rsidR="00722756">
        <w:rPr>
          <w:sz w:val="28"/>
          <w:szCs w:val="28"/>
        </w:rPr>
        <w:t>weather,</w:t>
      </w:r>
      <w:r>
        <w:rPr>
          <w:sz w:val="28"/>
          <w:szCs w:val="28"/>
        </w:rPr>
        <w:t xml:space="preserve"> the children will enter school as quickly as possible whilst maintain</w:t>
      </w:r>
      <w:r w:rsidR="00B9231D">
        <w:rPr>
          <w:sz w:val="28"/>
          <w:szCs w:val="28"/>
        </w:rPr>
        <w:t>ing</w:t>
      </w:r>
      <w:r>
        <w:rPr>
          <w:sz w:val="28"/>
          <w:szCs w:val="28"/>
        </w:rPr>
        <w:t xml:space="preserve"> the social distancing so a wet weather coat is essential as there might be some delay.</w:t>
      </w:r>
    </w:p>
    <w:p w14:paraId="7E57F527" w14:textId="07D4AEFF" w:rsidR="00B9231D" w:rsidRDefault="00B9231D">
      <w:pPr>
        <w:rPr>
          <w:sz w:val="28"/>
          <w:szCs w:val="28"/>
        </w:rPr>
      </w:pPr>
      <w:r>
        <w:rPr>
          <w:sz w:val="28"/>
          <w:szCs w:val="28"/>
        </w:rPr>
        <w:t>If a child is upset and will not leave a parent (not likely with year 6) teachers will not try to cajole the child and remove them from the parent, they will have to return home.</w:t>
      </w:r>
    </w:p>
    <w:p w14:paraId="25179F15" w14:textId="77777777" w:rsidR="00DB4A95" w:rsidRPr="00DB4A95" w:rsidRDefault="00B9231D">
      <w:pPr>
        <w:rPr>
          <w:b/>
          <w:bCs/>
          <w:sz w:val="28"/>
          <w:szCs w:val="28"/>
        </w:rPr>
      </w:pPr>
      <w:r w:rsidRPr="00DB4A95">
        <w:rPr>
          <w:b/>
          <w:bCs/>
          <w:sz w:val="28"/>
          <w:szCs w:val="28"/>
        </w:rPr>
        <w:t>Hygiene:</w:t>
      </w:r>
    </w:p>
    <w:p w14:paraId="088AE6D2" w14:textId="4C16E337" w:rsidR="00034D6A" w:rsidRDefault="00B9231D">
      <w:pPr>
        <w:rPr>
          <w:sz w:val="28"/>
          <w:szCs w:val="28"/>
        </w:rPr>
      </w:pPr>
      <w:r>
        <w:rPr>
          <w:sz w:val="28"/>
          <w:szCs w:val="28"/>
        </w:rPr>
        <w:t>Pupils</w:t>
      </w:r>
      <w:r w:rsidR="00034D6A">
        <w:rPr>
          <w:sz w:val="28"/>
          <w:szCs w:val="28"/>
        </w:rPr>
        <w:t xml:space="preserve"> will go the washroom and wash their hands individually and then go to the sanitising station outside their classroom and use the hand sanitiser before entering the classroom. This is the same process for any adult entering or leaving school or classrooms. Pupils will take their bag and coat </w:t>
      </w:r>
      <w:r>
        <w:rPr>
          <w:sz w:val="28"/>
          <w:szCs w:val="28"/>
        </w:rPr>
        <w:t>i</w:t>
      </w:r>
      <w:r w:rsidR="00034D6A">
        <w:rPr>
          <w:sz w:val="28"/>
          <w:szCs w:val="28"/>
        </w:rPr>
        <w:t xml:space="preserve">nto the classroom with them and place their coat on the back of the chair and bag underneath. There is a maximum of 8 pupils per classroom. When the children leave for break time (which is staggered) the domestic supervisor will wipe over all surfaces and door handles ready for the pupils’ return after break. </w:t>
      </w:r>
      <w:r w:rsidR="000F1D33">
        <w:rPr>
          <w:sz w:val="28"/>
          <w:szCs w:val="28"/>
        </w:rPr>
        <w:t>Similarly, at lunchtime when the children go out for their fresh air the classroom and toilet areas will be cleaned.</w:t>
      </w:r>
    </w:p>
    <w:p w14:paraId="3B2BF056" w14:textId="10ACBC81" w:rsidR="00B9231D" w:rsidRDefault="00410D86">
      <w:pPr>
        <w:rPr>
          <w:sz w:val="28"/>
          <w:szCs w:val="28"/>
        </w:rPr>
      </w:pPr>
      <w:r>
        <w:rPr>
          <w:sz w:val="28"/>
          <w:szCs w:val="28"/>
        </w:rPr>
        <w:t>Pupils will only be allowed to go to the toilets individually and will be monitored to ensure they follow hygiene routines.</w:t>
      </w:r>
    </w:p>
    <w:p w14:paraId="4DC86A11" w14:textId="0EA013A5" w:rsidR="00410D86" w:rsidRDefault="00410D86">
      <w:pPr>
        <w:rPr>
          <w:sz w:val="28"/>
          <w:szCs w:val="28"/>
        </w:rPr>
      </w:pPr>
      <w:r w:rsidRPr="00DB4A95">
        <w:rPr>
          <w:b/>
          <w:bCs/>
          <w:sz w:val="28"/>
          <w:szCs w:val="28"/>
        </w:rPr>
        <w:t>Teaching and Learning</w:t>
      </w:r>
      <w:r>
        <w:rPr>
          <w:sz w:val="28"/>
          <w:szCs w:val="28"/>
        </w:rPr>
        <w:t>:</w:t>
      </w:r>
    </w:p>
    <w:p w14:paraId="2E1E619B" w14:textId="7854B77C" w:rsidR="00410D86" w:rsidRDefault="00410D86">
      <w:pPr>
        <w:rPr>
          <w:sz w:val="28"/>
          <w:szCs w:val="28"/>
        </w:rPr>
      </w:pPr>
      <w:r>
        <w:rPr>
          <w:sz w:val="28"/>
          <w:szCs w:val="28"/>
        </w:rPr>
        <w:t>The pupils will stay in their classroom base and will have a timetable of lessons (like secondary school) and the teachers will go to teach in the classroom.</w:t>
      </w:r>
      <w:r w:rsidR="0029426A">
        <w:rPr>
          <w:sz w:val="28"/>
          <w:szCs w:val="28"/>
        </w:rPr>
        <w:t xml:space="preserve"> Each child will have all the equipment they need on their desk at the start of the day including the books they need that day.</w:t>
      </w:r>
      <w:r>
        <w:rPr>
          <w:sz w:val="28"/>
          <w:szCs w:val="28"/>
        </w:rPr>
        <w:t xml:space="preserve"> If a child needs a piece of work looking at by the teacher they will place it under the visualiser which will be placed in the centre of the classroom so the teacher can see the work on the</w:t>
      </w:r>
      <w:r w:rsidR="00DB4A95">
        <w:rPr>
          <w:sz w:val="28"/>
          <w:szCs w:val="28"/>
        </w:rPr>
        <w:t xml:space="preserve"> </w:t>
      </w:r>
      <w:r>
        <w:rPr>
          <w:sz w:val="28"/>
          <w:szCs w:val="28"/>
        </w:rPr>
        <w:t>in</w:t>
      </w:r>
      <w:r w:rsidR="00DB4A95">
        <w:rPr>
          <w:sz w:val="28"/>
          <w:szCs w:val="28"/>
        </w:rPr>
        <w:t>te</w:t>
      </w:r>
      <w:r>
        <w:rPr>
          <w:sz w:val="28"/>
          <w:szCs w:val="28"/>
        </w:rPr>
        <w:t>ractive white  board, and use the</w:t>
      </w:r>
      <w:r w:rsidR="00DB4A95">
        <w:rPr>
          <w:sz w:val="28"/>
          <w:szCs w:val="28"/>
        </w:rPr>
        <w:t xml:space="preserve"> flip chart to explain to the child any misconceptions.</w:t>
      </w:r>
    </w:p>
    <w:p w14:paraId="12006E2E" w14:textId="77777777" w:rsidR="00DB4A95" w:rsidRDefault="00DB4A95">
      <w:pPr>
        <w:rPr>
          <w:sz w:val="28"/>
          <w:szCs w:val="28"/>
        </w:rPr>
      </w:pPr>
    </w:p>
    <w:p w14:paraId="34D222A7" w14:textId="636B897D" w:rsidR="000F1D33" w:rsidRDefault="00FC749C">
      <w:pPr>
        <w:rPr>
          <w:b/>
          <w:bCs/>
          <w:sz w:val="28"/>
          <w:szCs w:val="28"/>
        </w:rPr>
      </w:pPr>
      <w:r w:rsidRPr="00FC749C">
        <w:rPr>
          <w:b/>
          <w:bCs/>
          <w:sz w:val="28"/>
          <w:szCs w:val="28"/>
        </w:rPr>
        <w:t>Break times:</w:t>
      </w:r>
    </w:p>
    <w:p w14:paraId="2F865AA0" w14:textId="3587A181" w:rsidR="00FC749C" w:rsidRDefault="00FC749C">
      <w:pPr>
        <w:rPr>
          <w:sz w:val="28"/>
          <w:szCs w:val="28"/>
        </w:rPr>
      </w:pPr>
      <w:r w:rsidRPr="00FC749C">
        <w:rPr>
          <w:sz w:val="28"/>
          <w:szCs w:val="28"/>
        </w:rPr>
        <w:t>All break times are to be staggered and whilst outside pupils will stay in a designated area</w:t>
      </w:r>
      <w:r>
        <w:rPr>
          <w:sz w:val="28"/>
          <w:szCs w:val="28"/>
        </w:rPr>
        <w:t xml:space="preserve"> with individual activity provided for example skipping ropes.</w:t>
      </w:r>
    </w:p>
    <w:p w14:paraId="2F4B9380" w14:textId="2F54BA7C" w:rsidR="00FC749C" w:rsidRDefault="00FC749C">
      <w:pPr>
        <w:rPr>
          <w:sz w:val="28"/>
          <w:szCs w:val="28"/>
        </w:rPr>
      </w:pPr>
      <w:r>
        <w:rPr>
          <w:sz w:val="28"/>
          <w:szCs w:val="28"/>
        </w:rPr>
        <w:t>In the first week of opening free school meal children will receive a packed lunch until we know total numbers for catering and then after that hot lunches will be provided. In the lunch hall social distancing will be observed and cleaning of surfaces after</w:t>
      </w:r>
      <w:r w:rsidR="00816130">
        <w:rPr>
          <w:sz w:val="28"/>
          <w:szCs w:val="28"/>
        </w:rPr>
        <w:t xml:space="preserve"> each child has vacated will take place.</w:t>
      </w:r>
    </w:p>
    <w:p w14:paraId="3E960B2E" w14:textId="69C83785" w:rsidR="00FC749C" w:rsidRDefault="0029426A">
      <w:pPr>
        <w:rPr>
          <w:b/>
          <w:bCs/>
          <w:sz w:val="28"/>
          <w:szCs w:val="28"/>
        </w:rPr>
      </w:pPr>
      <w:r w:rsidRPr="0029426A">
        <w:rPr>
          <w:b/>
          <w:bCs/>
          <w:sz w:val="28"/>
          <w:szCs w:val="28"/>
        </w:rPr>
        <w:t>Behaviour:</w:t>
      </w:r>
    </w:p>
    <w:p w14:paraId="4106E865" w14:textId="394FC2D8" w:rsidR="0029426A" w:rsidRDefault="0029426A">
      <w:pPr>
        <w:rPr>
          <w:sz w:val="28"/>
          <w:szCs w:val="28"/>
        </w:rPr>
      </w:pPr>
      <w:r w:rsidRPr="0029426A">
        <w:rPr>
          <w:sz w:val="28"/>
          <w:szCs w:val="28"/>
        </w:rPr>
        <w:t>As this is a difficult time for us all</w:t>
      </w:r>
      <w:r>
        <w:rPr>
          <w:sz w:val="28"/>
          <w:szCs w:val="28"/>
        </w:rPr>
        <w:t>,</w:t>
      </w:r>
      <w:r w:rsidRPr="0029426A">
        <w:rPr>
          <w:sz w:val="28"/>
          <w:szCs w:val="28"/>
        </w:rPr>
        <w:t xml:space="preserve"> behaviour will need to be of a very high standard and any pupil who decides to behave in any way which compromises the safety of others will be supervised in a separate classroom and an adult will be contacted to take them home.</w:t>
      </w:r>
    </w:p>
    <w:p w14:paraId="43F2A0A0" w14:textId="77777777" w:rsidR="0029426A" w:rsidRPr="0029426A" w:rsidRDefault="0029426A">
      <w:pPr>
        <w:rPr>
          <w:sz w:val="28"/>
          <w:szCs w:val="28"/>
        </w:rPr>
      </w:pPr>
    </w:p>
    <w:p w14:paraId="1666333C" w14:textId="77777777" w:rsidR="0029426A" w:rsidRPr="00FC749C" w:rsidRDefault="0029426A">
      <w:pPr>
        <w:rPr>
          <w:sz w:val="28"/>
          <w:szCs w:val="28"/>
        </w:rPr>
      </w:pPr>
    </w:p>
    <w:sectPr w:rsidR="0029426A" w:rsidRPr="00FC749C" w:rsidSect="00DB4A95">
      <w:pgSz w:w="11906" w:h="16838"/>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6A"/>
    <w:rsid w:val="00034D6A"/>
    <w:rsid w:val="000F1D33"/>
    <w:rsid w:val="0029426A"/>
    <w:rsid w:val="00410D86"/>
    <w:rsid w:val="00722756"/>
    <w:rsid w:val="00816130"/>
    <w:rsid w:val="00B9231D"/>
    <w:rsid w:val="00DB4A95"/>
    <w:rsid w:val="00FC7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8633"/>
  <w15:chartTrackingRefBased/>
  <w15:docId w15:val="{448334FF-DEB5-45A0-95B2-AFF0EDCF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Blakeley</dc:creator>
  <cp:keywords/>
  <dc:description/>
  <cp:lastModifiedBy>Mrs H Blakeley</cp:lastModifiedBy>
  <cp:revision>5</cp:revision>
  <dcterms:created xsi:type="dcterms:W3CDTF">2020-05-18T09:01:00Z</dcterms:created>
  <dcterms:modified xsi:type="dcterms:W3CDTF">2020-05-21T09:16:00Z</dcterms:modified>
</cp:coreProperties>
</file>