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F9B3A" w14:textId="77777777" w:rsidR="00165698" w:rsidRDefault="00165698">
      <w:pPr>
        <w:pStyle w:val="BodyText"/>
        <w:rPr>
          <w:rFonts w:ascii="Times New Roman"/>
          <w:sz w:val="20"/>
        </w:rPr>
      </w:pPr>
    </w:p>
    <w:p w14:paraId="01F2F915" w14:textId="77777777" w:rsidR="00165698" w:rsidRDefault="00165698">
      <w:pPr>
        <w:pStyle w:val="BodyText"/>
        <w:rPr>
          <w:rFonts w:ascii="Times New Roman"/>
          <w:sz w:val="20"/>
        </w:rPr>
      </w:pPr>
    </w:p>
    <w:p w14:paraId="614A5B97" w14:textId="77777777" w:rsidR="00165698" w:rsidRDefault="00165698">
      <w:pPr>
        <w:pStyle w:val="BodyText"/>
        <w:spacing w:before="1"/>
        <w:rPr>
          <w:rFonts w:ascii="Times New Roman"/>
          <w:sz w:val="26"/>
        </w:rPr>
      </w:pPr>
    </w:p>
    <w:p w14:paraId="7CA89C33" w14:textId="77777777" w:rsidR="00165698" w:rsidRDefault="000225F5">
      <w:pPr>
        <w:pStyle w:val="BodyText"/>
        <w:ind w:left="2227"/>
        <w:rPr>
          <w:rFonts w:ascii="Times New Roman"/>
          <w:sz w:val="20"/>
        </w:rPr>
      </w:pPr>
      <w:r>
        <w:rPr>
          <w:rFonts w:ascii="Times New Roman"/>
          <w:noProof/>
          <w:sz w:val="20"/>
        </w:rPr>
        <w:drawing>
          <wp:inline distT="0" distB="0" distL="0" distR="0" wp14:anchorId="6AA3A6FF" wp14:editId="234A7B1A">
            <wp:extent cx="4206203" cy="46542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206203" cy="4654296"/>
                    </a:xfrm>
                    <a:prstGeom prst="rect">
                      <a:avLst/>
                    </a:prstGeom>
                  </pic:spPr>
                </pic:pic>
              </a:graphicData>
            </a:graphic>
          </wp:inline>
        </w:drawing>
      </w:r>
    </w:p>
    <w:p w14:paraId="6B7D5A65" w14:textId="77777777" w:rsidR="00165698" w:rsidRDefault="00165698">
      <w:pPr>
        <w:pStyle w:val="BodyText"/>
        <w:rPr>
          <w:rFonts w:ascii="Times New Roman"/>
          <w:sz w:val="20"/>
        </w:rPr>
      </w:pPr>
    </w:p>
    <w:p w14:paraId="4301B6EC" w14:textId="77777777" w:rsidR="00165698" w:rsidRDefault="00165698">
      <w:pPr>
        <w:pStyle w:val="BodyText"/>
        <w:rPr>
          <w:rFonts w:ascii="Times New Roman"/>
          <w:sz w:val="20"/>
        </w:rPr>
      </w:pPr>
    </w:p>
    <w:p w14:paraId="33D35AAB" w14:textId="77777777" w:rsidR="00165698" w:rsidRDefault="00165698">
      <w:pPr>
        <w:pStyle w:val="BodyText"/>
        <w:rPr>
          <w:rFonts w:ascii="Times New Roman"/>
          <w:sz w:val="20"/>
        </w:rPr>
      </w:pPr>
    </w:p>
    <w:p w14:paraId="4E4A3148" w14:textId="77777777" w:rsidR="00165698" w:rsidRDefault="00165698">
      <w:pPr>
        <w:pStyle w:val="BodyText"/>
        <w:rPr>
          <w:rFonts w:ascii="Times New Roman"/>
          <w:sz w:val="20"/>
        </w:rPr>
      </w:pPr>
    </w:p>
    <w:p w14:paraId="0F5164DC" w14:textId="77777777" w:rsidR="00165698" w:rsidRDefault="00165698">
      <w:pPr>
        <w:pStyle w:val="BodyText"/>
        <w:rPr>
          <w:rFonts w:ascii="Times New Roman"/>
          <w:sz w:val="20"/>
        </w:rPr>
      </w:pPr>
    </w:p>
    <w:p w14:paraId="40970D42" w14:textId="77777777" w:rsidR="00165698" w:rsidRDefault="00165698">
      <w:pPr>
        <w:pStyle w:val="BodyText"/>
        <w:spacing w:before="5"/>
        <w:rPr>
          <w:rFonts w:ascii="Times New Roman"/>
          <w:sz w:val="28"/>
        </w:rPr>
      </w:pPr>
    </w:p>
    <w:p w14:paraId="7DE485CC" w14:textId="1A7BF19D" w:rsidR="00165698" w:rsidRDefault="000225F5">
      <w:pPr>
        <w:pStyle w:val="Heading1"/>
        <w:spacing w:before="27" w:line="544" w:lineRule="auto"/>
        <w:rPr>
          <w:w w:val="120"/>
        </w:rPr>
      </w:pPr>
      <w:r>
        <w:rPr>
          <w:w w:val="120"/>
        </w:rPr>
        <w:t>Handale Primary School First Aid Policy</w:t>
      </w:r>
    </w:p>
    <w:p w14:paraId="1FF0D59A" w14:textId="6DE5F05F" w:rsidR="00617E20" w:rsidRDefault="00617E20" w:rsidP="00617E20">
      <w:pPr>
        <w:pStyle w:val="Heading1"/>
        <w:spacing w:before="27" w:line="544" w:lineRule="auto"/>
        <w:ind w:right="1914" w:hanging="2263"/>
        <w:jc w:val="center"/>
      </w:pPr>
      <w:r>
        <w:rPr>
          <w:w w:val="120"/>
        </w:rPr>
        <w:t>(Including Covid 19 procedures)</w:t>
      </w:r>
    </w:p>
    <w:p w14:paraId="42EDE7BC" w14:textId="2FCE1A45" w:rsidR="00165698" w:rsidRDefault="000225F5">
      <w:pPr>
        <w:ind w:left="4129" w:right="4129"/>
        <w:jc w:val="center"/>
        <w:rPr>
          <w:b/>
          <w:sz w:val="36"/>
        </w:rPr>
      </w:pPr>
      <w:r>
        <w:rPr>
          <w:b/>
          <w:w w:val="120"/>
          <w:sz w:val="36"/>
        </w:rPr>
        <w:t>20</w:t>
      </w:r>
      <w:r w:rsidR="00617E20">
        <w:rPr>
          <w:b/>
          <w:w w:val="120"/>
          <w:sz w:val="36"/>
        </w:rPr>
        <w:t>20</w:t>
      </w:r>
      <w:r>
        <w:rPr>
          <w:b/>
          <w:w w:val="120"/>
          <w:sz w:val="36"/>
        </w:rPr>
        <w:t xml:space="preserve"> -202</w:t>
      </w:r>
      <w:r w:rsidR="00617E20">
        <w:rPr>
          <w:b/>
          <w:w w:val="120"/>
          <w:sz w:val="36"/>
        </w:rPr>
        <w:t>2</w:t>
      </w:r>
    </w:p>
    <w:p w14:paraId="3BDFDE41" w14:textId="77777777" w:rsidR="00165698" w:rsidRDefault="00165698">
      <w:pPr>
        <w:jc w:val="center"/>
        <w:rPr>
          <w:sz w:val="36"/>
        </w:rPr>
        <w:sectPr w:rsidR="00165698" w:rsidSect="00617E20">
          <w:footerReference w:type="default" r:id="rId8"/>
          <w:type w:val="continuous"/>
          <w:pgSz w:w="12240" w:h="15840"/>
          <w:pgMar w:top="1503" w:right="981" w:bottom="561" w:left="981" w:header="720" w:footer="792" w:gutter="0"/>
          <w:cols w:space="720"/>
        </w:sectPr>
      </w:pPr>
    </w:p>
    <w:p w14:paraId="165E3DFB" w14:textId="77777777" w:rsidR="00165698" w:rsidRDefault="000225F5">
      <w:pPr>
        <w:pStyle w:val="BodyText"/>
        <w:spacing w:before="60"/>
        <w:ind w:left="215"/>
      </w:pPr>
      <w:r>
        <w:rPr>
          <w:w w:val="120"/>
        </w:rPr>
        <w:lastRenderedPageBreak/>
        <w:t>Introduction</w:t>
      </w:r>
    </w:p>
    <w:p w14:paraId="387C7BE8" w14:textId="77777777" w:rsidR="00165698" w:rsidRDefault="000225F5">
      <w:pPr>
        <w:pStyle w:val="BodyText"/>
        <w:spacing w:before="7" w:line="244" w:lineRule="auto"/>
        <w:ind w:left="215" w:right="229"/>
      </w:pPr>
      <w:r>
        <w:rPr>
          <w:w w:val="110"/>
        </w:rPr>
        <w:t>Handale</w:t>
      </w:r>
      <w:r>
        <w:rPr>
          <w:spacing w:val="-3"/>
          <w:w w:val="110"/>
        </w:rPr>
        <w:t xml:space="preserve"> </w:t>
      </w:r>
      <w:r>
        <w:rPr>
          <w:w w:val="110"/>
        </w:rPr>
        <w:t>Primary</w:t>
      </w:r>
      <w:r>
        <w:rPr>
          <w:spacing w:val="-13"/>
          <w:w w:val="110"/>
        </w:rPr>
        <w:t xml:space="preserve"> </w:t>
      </w:r>
      <w:r>
        <w:rPr>
          <w:w w:val="110"/>
        </w:rPr>
        <w:t>School</w:t>
      </w:r>
      <w:r>
        <w:rPr>
          <w:spacing w:val="-12"/>
          <w:w w:val="110"/>
        </w:rPr>
        <w:t xml:space="preserve"> </w:t>
      </w:r>
      <w:r>
        <w:rPr>
          <w:w w:val="110"/>
        </w:rPr>
        <w:t>will</w:t>
      </w:r>
      <w:r>
        <w:rPr>
          <w:spacing w:val="-14"/>
          <w:w w:val="110"/>
        </w:rPr>
        <w:t xml:space="preserve"> </w:t>
      </w:r>
      <w:r>
        <w:rPr>
          <w:w w:val="110"/>
        </w:rPr>
        <w:t>undertake</w:t>
      </w:r>
      <w:r>
        <w:rPr>
          <w:spacing w:val="-13"/>
          <w:w w:val="110"/>
        </w:rPr>
        <w:t xml:space="preserve"> </w:t>
      </w:r>
      <w:r>
        <w:rPr>
          <w:w w:val="110"/>
        </w:rPr>
        <w:t>to</w:t>
      </w:r>
      <w:r>
        <w:rPr>
          <w:spacing w:val="-12"/>
          <w:w w:val="110"/>
        </w:rPr>
        <w:t xml:space="preserve"> </w:t>
      </w:r>
      <w:r>
        <w:rPr>
          <w:w w:val="110"/>
        </w:rPr>
        <w:t>ensure</w:t>
      </w:r>
      <w:r>
        <w:rPr>
          <w:spacing w:val="-12"/>
          <w:w w:val="110"/>
        </w:rPr>
        <w:t xml:space="preserve"> </w:t>
      </w:r>
      <w:r>
        <w:rPr>
          <w:w w:val="110"/>
        </w:rPr>
        <w:t>compliance</w:t>
      </w:r>
      <w:r>
        <w:rPr>
          <w:spacing w:val="-12"/>
          <w:w w:val="110"/>
        </w:rPr>
        <w:t xml:space="preserve"> </w:t>
      </w:r>
      <w:r>
        <w:rPr>
          <w:w w:val="110"/>
        </w:rPr>
        <w:t>with</w:t>
      </w:r>
      <w:r>
        <w:rPr>
          <w:spacing w:val="-11"/>
          <w:w w:val="110"/>
        </w:rPr>
        <w:t xml:space="preserve"> </w:t>
      </w:r>
      <w:r>
        <w:rPr>
          <w:w w:val="110"/>
        </w:rPr>
        <w:t>the</w:t>
      </w:r>
      <w:r>
        <w:rPr>
          <w:spacing w:val="-11"/>
          <w:w w:val="110"/>
        </w:rPr>
        <w:t xml:space="preserve"> </w:t>
      </w:r>
      <w:r>
        <w:rPr>
          <w:w w:val="110"/>
        </w:rPr>
        <w:t>relevant</w:t>
      </w:r>
      <w:r>
        <w:rPr>
          <w:spacing w:val="-14"/>
          <w:w w:val="110"/>
        </w:rPr>
        <w:t xml:space="preserve"> </w:t>
      </w:r>
      <w:r>
        <w:rPr>
          <w:w w:val="110"/>
        </w:rPr>
        <w:t>legislation with regard to the provision of first aid for all employees and to ensure best practice by extending</w:t>
      </w:r>
      <w:r>
        <w:rPr>
          <w:spacing w:val="-14"/>
          <w:w w:val="110"/>
        </w:rPr>
        <w:t xml:space="preserve"> </w:t>
      </w:r>
      <w:r>
        <w:rPr>
          <w:w w:val="110"/>
        </w:rPr>
        <w:t>the</w:t>
      </w:r>
      <w:r>
        <w:rPr>
          <w:spacing w:val="-16"/>
          <w:w w:val="110"/>
        </w:rPr>
        <w:t xml:space="preserve"> </w:t>
      </w:r>
      <w:r>
        <w:rPr>
          <w:w w:val="110"/>
        </w:rPr>
        <w:t>arrangements</w:t>
      </w:r>
      <w:r>
        <w:rPr>
          <w:spacing w:val="-17"/>
          <w:w w:val="110"/>
        </w:rPr>
        <w:t xml:space="preserve"> </w:t>
      </w:r>
      <w:r>
        <w:rPr>
          <w:w w:val="110"/>
        </w:rPr>
        <w:t>as</w:t>
      </w:r>
      <w:r>
        <w:rPr>
          <w:spacing w:val="-4"/>
          <w:w w:val="110"/>
        </w:rPr>
        <w:t xml:space="preserve"> </w:t>
      </w:r>
      <w:r>
        <w:rPr>
          <w:w w:val="110"/>
        </w:rPr>
        <w:t>far</w:t>
      </w:r>
      <w:r>
        <w:rPr>
          <w:spacing w:val="-14"/>
          <w:w w:val="110"/>
        </w:rPr>
        <w:t xml:space="preserve"> </w:t>
      </w:r>
      <w:r>
        <w:rPr>
          <w:w w:val="110"/>
        </w:rPr>
        <w:t>as</w:t>
      </w:r>
      <w:r>
        <w:rPr>
          <w:spacing w:val="-13"/>
          <w:w w:val="110"/>
        </w:rPr>
        <w:t xml:space="preserve"> </w:t>
      </w:r>
      <w:r>
        <w:rPr>
          <w:w w:val="110"/>
        </w:rPr>
        <w:t>is</w:t>
      </w:r>
      <w:r>
        <w:rPr>
          <w:spacing w:val="-13"/>
          <w:w w:val="110"/>
        </w:rPr>
        <w:t xml:space="preserve"> </w:t>
      </w:r>
      <w:r>
        <w:rPr>
          <w:w w:val="110"/>
        </w:rPr>
        <w:t>reasonably</w:t>
      </w:r>
      <w:r>
        <w:rPr>
          <w:spacing w:val="-12"/>
          <w:w w:val="110"/>
        </w:rPr>
        <w:t xml:space="preserve"> </w:t>
      </w:r>
      <w:r>
        <w:rPr>
          <w:w w:val="110"/>
        </w:rPr>
        <w:t>practicable</w:t>
      </w:r>
      <w:r>
        <w:rPr>
          <w:spacing w:val="-11"/>
          <w:w w:val="110"/>
        </w:rPr>
        <w:t xml:space="preserve"> </w:t>
      </w:r>
      <w:r>
        <w:rPr>
          <w:w w:val="110"/>
        </w:rPr>
        <w:t>to</w:t>
      </w:r>
      <w:r>
        <w:rPr>
          <w:spacing w:val="-12"/>
          <w:w w:val="110"/>
        </w:rPr>
        <w:t xml:space="preserve"> </w:t>
      </w:r>
      <w:r>
        <w:rPr>
          <w:w w:val="110"/>
        </w:rPr>
        <w:t>children</w:t>
      </w:r>
      <w:r>
        <w:rPr>
          <w:spacing w:val="-10"/>
          <w:w w:val="110"/>
        </w:rPr>
        <w:t xml:space="preserve"> </w:t>
      </w:r>
      <w:r>
        <w:rPr>
          <w:w w:val="110"/>
        </w:rPr>
        <w:t>and</w:t>
      </w:r>
      <w:r>
        <w:rPr>
          <w:spacing w:val="-11"/>
          <w:w w:val="110"/>
        </w:rPr>
        <w:t xml:space="preserve"> </w:t>
      </w:r>
      <w:r>
        <w:rPr>
          <w:w w:val="110"/>
        </w:rPr>
        <w:t>others</w:t>
      </w:r>
      <w:r>
        <w:rPr>
          <w:spacing w:val="-12"/>
          <w:w w:val="110"/>
        </w:rPr>
        <w:t xml:space="preserve"> </w:t>
      </w:r>
      <w:r>
        <w:rPr>
          <w:w w:val="110"/>
        </w:rPr>
        <w:t>who may</w:t>
      </w:r>
      <w:r>
        <w:rPr>
          <w:spacing w:val="-9"/>
          <w:w w:val="110"/>
        </w:rPr>
        <w:t xml:space="preserve"> </w:t>
      </w:r>
      <w:r>
        <w:rPr>
          <w:w w:val="110"/>
        </w:rPr>
        <w:t>also</w:t>
      </w:r>
      <w:r>
        <w:rPr>
          <w:spacing w:val="-10"/>
          <w:w w:val="110"/>
        </w:rPr>
        <w:t xml:space="preserve"> </w:t>
      </w:r>
      <w:r>
        <w:rPr>
          <w:w w:val="110"/>
        </w:rPr>
        <w:t>be</w:t>
      </w:r>
      <w:r>
        <w:rPr>
          <w:spacing w:val="-11"/>
          <w:w w:val="110"/>
        </w:rPr>
        <w:t xml:space="preserve"> </w:t>
      </w:r>
      <w:r>
        <w:rPr>
          <w:w w:val="110"/>
        </w:rPr>
        <w:t>affected</w:t>
      </w:r>
      <w:r>
        <w:rPr>
          <w:spacing w:val="-11"/>
          <w:w w:val="110"/>
        </w:rPr>
        <w:t xml:space="preserve"> </w:t>
      </w:r>
      <w:r>
        <w:rPr>
          <w:w w:val="110"/>
        </w:rPr>
        <w:t>by</w:t>
      </w:r>
      <w:r>
        <w:rPr>
          <w:spacing w:val="-8"/>
          <w:w w:val="110"/>
        </w:rPr>
        <w:t xml:space="preserve"> </w:t>
      </w:r>
      <w:r>
        <w:rPr>
          <w:w w:val="110"/>
        </w:rPr>
        <w:t>our</w:t>
      </w:r>
      <w:r>
        <w:rPr>
          <w:spacing w:val="-12"/>
          <w:w w:val="110"/>
        </w:rPr>
        <w:t xml:space="preserve"> </w:t>
      </w:r>
      <w:r>
        <w:rPr>
          <w:w w:val="110"/>
        </w:rPr>
        <w:t>activities.</w:t>
      </w:r>
    </w:p>
    <w:p w14:paraId="1AAA5630" w14:textId="77777777" w:rsidR="00165698" w:rsidRDefault="00165698">
      <w:pPr>
        <w:pStyle w:val="BodyText"/>
        <w:spacing w:before="7"/>
        <w:rPr>
          <w:sz w:val="23"/>
        </w:rPr>
      </w:pPr>
    </w:p>
    <w:p w14:paraId="13B9404A" w14:textId="46922DD1" w:rsidR="00165698" w:rsidRDefault="000225F5">
      <w:pPr>
        <w:pStyle w:val="BodyText"/>
        <w:spacing w:line="244" w:lineRule="auto"/>
        <w:ind w:left="215"/>
      </w:pPr>
      <w:r>
        <w:rPr>
          <w:w w:val="110"/>
        </w:rPr>
        <w:t>Responsibility for first aid at Handale Primary School is held by Mrs. Marie Oakley supported by other members of staff who have received Emergency First Aid training.</w:t>
      </w:r>
    </w:p>
    <w:p w14:paraId="44E409FC" w14:textId="77777777" w:rsidR="00165698" w:rsidRDefault="00165698">
      <w:pPr>
        <w:pStyle w:val="BodyText"/>
        <w:spacing w:before="5"/>
      </w:pPr>
    </w:p>
    <w:p w14:paraId="7B5FDDBD" w14:textId="77777777" w:rsidR="00165698" w:rsidRDefault="000225F5">
      <w:pPr>
        <w:pStyle w:val="BodyText"/>
        <w:ind w:left="215"/>
      </w:pPr>
      <w:r>
        <w:rPr>
          <w:w w:val="110"/>
        </w:rPr>
        <w:t>All staff have a statutory obligation to follow and co-operate with the requirements of this policy.</w:t>
      </w:r>
    </w:p>
    <w:p w14:paraId="27CA89A8" w14:textId="77777777" w:rsidR="00165698" w:rsidRDefault="00165698">
      <w:pPr>
        <w:pStyle w:val="BodyText"/>
        <w:spacing w:before="5"/>
      </w:pPr>
    </w:p>
    <w:p w14:paraId="200FBE63" w14:textId="77777777" w:rsidR="00165698" w:rsidRDefault="000225F5">
      <w:pPr>
        <w:pStyle w:val="BodyText"/>
        <w:ind w:left="215"/>
      </w:pPr>
      <w:r>
        <w:rPr>
          <w:w w:val="120"/>
        </w:rPr>
        <w:t>Aims &amp; Objectives</w:t>
      </w:r>
    </w:p>
    <w:p w14:paraId="170792F7" w14:textId="77777777" w:rsidR="00165698" w:rsidRDefault="000225F5">
      <w:pPr>
        <w:pStyle w:val="BodyText"/>
        <w:spacing w:before="7"/>
        <w:ind w:left="215"/>
      </w:pPr>
      <w:r>
        <w:rPr>
          <w:w w:val="110"/>
        </w:rPr>
        <w:t>Our first aid policy requirements will be achieved by:</w:t>
      </w:r>
    </w:p>
    <w:p w14:paraId="189DCDA6" w14:textId="77777777" w:rsidR="00165698" w:rsidRDefault="00165698">
      <w:pPr>
        <w:pStyle w:val="BodyText"/>
        <w:rPr>
          <w:sz w:val="25"/>
        </w:rPr>
      </w:pPr>
    </w:p>
    <w:p w14:paraId="78E70A74" w14:textId="77777777" w:rsidR="00165698" w:rsidRDefault="000225F5">
      <w:pPr>
        <w:pStyle w:val="ListParagraph"/>
        <w:numPr>
          <w:ilvl w:val="0"/>
          <w:numId w:val="1"/>
        </w:numPr>
        <w:tabs>
          <w:tab w:val="left" w:pos="892"/>
          <w:tab w:val="left" w:pos="893"/>
        </w:tabs>
        <w:spacing w:before="0" w:line="247" w:lineRule="auto"/>
        <w:ind w:right="344"/>
        <w:rPr>
          <w:sz w:val="24"/>
        </w:rPr>
      </w:pPr>
      <w:r>
        <w:rPr>
          <w:w w:val="110"/>
          <w:sz w:val="24"/>
        </w:rPr>
        <w:t>Carrying out a First Aid Needs Assessment annually to determine the first aid provision requirements for our premises. It is our policy to ensure that the First Aid Needs</w:t>
      </w:r>
      <w:r>
        <w:rPr>
          <w:spacing w:val="-12"/>
          <w:w w:val="110"/>
          <w:sz w:val="24"/>
        </w:rPr>
        <w:t xml:space="preserve"> </w:t>
      </w:r>
      <w:r>
        <w:rPr>
          <w:w w:val="110"/>
          <w:sz w:val="24"/>
        </w:rPr>
        <w:t>Assessment</w:t>
      </w:r>
      <w:r>
        <w:rPr>
          <w:spacing w:val="-6"/>
          <w:w w:val="110"/>
          <w:sz w:val="24"/>
        </w:rPr>
        <w:t xml:space="preserve"> </w:t>
      </w:r>
      <w:r>
        <w:rPr>
          <w:w w:val="110"/>
          <w:sz w:val="24"/>
        </w:rPr>
        <w:t>will</w:t>
      </w:r>
      <w:r>
        <w:rPr>
          <w:spacing w:val="-11"/>
          <w:w w:val="110"/>
          <w:sz w:val="24"/>
        </w:rPr>
        <w:t xml:space="preserve"> </w:t>
      </w:r>
      <w:r>
        <w:rPr>
          <w:w w:val="110"/>
          <w:sz w:val="24"/>
        </w:rPr>
        <w:t>be</w:t>
      </w:r>
      <w:r>
        <w:rPr>
          <w:spacing w:val="-6"/>
          <w:w w:val="110"/>
          <w:sz w:val="24"/>
        </w:rPr>
        <w:t xml:space="preserve"> </w:t>
      </w:r>
      <w:r>
        <w:rPr>
          <w:w w:val="110"/>
          <w:sz w:val="24"/>
        </w:rPr>
        <w:t>reviewed</w:t>
      </w:r>
      <w:r>
        <w:rPr>
          <w:spacing w:val="-10"/>
          <w:w w:val="110"/>
          <w:sz w:val="24"/>
        </w:rPr>
        <w:t xml:space="preserve"> </w:t>
      </w:r>
      <w:r>
        <w:rPr>
          <w:w w:val="110"/>
          <w:sz w:val="24"/>
        </w:rPr>
        <w:t>following</w:t>
      </w:r>
      <w:r>
        <w:rPr>
          <w:spacing w:val="-10"/>
          <w:w w:val="110"/>
          <w:sz w:val="24"/>
        </w:rPr>
        <w:t xml:space="preserve"> </w:t>
      </w:r>
      <w:r>
        <w:rPr>
          <w:w w:val="110"/>
          <w:sz w:val="24"/>
        </w:rPr>
        <w:t>any</w:t>
      </w:r>
      <w:r>
        <w:rPr>
          <w:spacing w:val="-10"/>
          <w:w w:val="110"/>
          <w:sz w:val="24"/>
        </w:rPr>
        <w:t xml:space="preserve"> </w:t>
      </w:r>
      <w:r>
        <w:rPr>
          <w:w w:val="110"/>
          <w:sz w:val="24"/>
        </w:rPr>
        <w:t>significant</w:t>
      </w:r>
      <w:r>
        <w:rPr>
          <w:spacing w:val="-6"/>
          <w:w w:val="110"/>
          <w:sz w:val="24"/>
        </w:rPr>
        <w:t xml:space="preserve"> </w:t>
      </w:r>
      <w:r>
        <w:rPr>
          <w:w w:val="110"/>
          <w:sz w:val="24"/>
        </w:rPr>
        <w:t>changes</w:t>
      </w:r>
      <w:r>
        <w:rPr>
          <w:spacing w:val="-10"/>
          <w:w w:val="110"/>
          <w:sz w:val="24"/>
        </w:rPr>
        <w:t xml:space="preserve"> </w:t>
      </w:r>
      <w:r>
        <w:rPr>
          <w:w w:val="110"/>
          <w:sz w:val="24"/>
        </w:rPr>
        <w:t>that</w:t>
      </w:r>
      <w:r>
        <w:rPr>
          <w:spacing w:val="-2"/>
          <w:w w:val="110"/>
          <w:sz w:val="24"/>
        </w:rPr>
        <w:t xml:space="preserve"> </w:t>
      </w:r>
      <w:r>
        <w:rPr>
          <w:w w:val="110"/>
          <w:sz w:val="24"/>
        </w:rPr>
        <w:t>may</w:t>
      </w:r>
      <w:r>
        <w:rPr>
          <w:spacing w:val="-4"/>
          <w:w w:val="110"/>
          <w:sz w:val="24"/>
        </w:rPr>
        <w:t xml:space="preserve"> </w:t>
      </w:r>
      <w:r>
        <w:rPr>
          <w:w w:val="110"/>
          <w:sz w:val="24"/>
        </w:rPr>
        <w:t>affect first aid</w:t>
      </w:r>
      <w:r>
        <w:rPr>
          <w:spacing w:val="-19"/>
          <w:w w:val="110"/>
          <w:sz w:val="24"/>
        </w:rPr>
        <w:t xml:space="preserve"> </w:t>
      </w:r>
      <w:r>
        <w:rPr>
          <w:w w:val="110"/>
          <w:sz w:val="24"/>
        </w:rPr>
        <w:t>provision</w:t>
      </w:r>
    </w:p>
    <w:p w14:paraId="52890A56" w14:textId="77777777" w:rsidR="00165698" w:rsidRDefault="000225F5">
      <w:pPr>
        <w:pStyle w:val="ListParagraph"/>
        <w:numPr>
          <w:ilvl w:val="0"/>
          <w:numId w:val="1"/>
        </w:numPr>
        <w:tabs>
          <w:tab w:val="left" w:pos="892"/>
          <w:tab w:val="left" w:pos="893"/>
        </w:tabs>
        <w:spacing w:before="0" w:line="247" w:lineRule="auto"/>
        <w:ind w:right="506"/>
        <w:rPr>
          <w:sz w:val="24"/>
        </w:rPr>
      </w:pPr>
      <w:r>
        <w:rPr>
          <w:w w:val="110"/>
          <w:sz w:val="24"/>
        </w:rPr>
        <w:t>Ensuring that there are a sufficient number of trained first aiders on duty and available</w:t>
      </w:r>
      <w:r>
        <w:rPr>
          <w:spacing w:val="-3"/>
          <w:w w:val="110"/>
          <w:sz w:val="24"/>
        </w:rPr>
        <w:t xml:space="preserve"> </w:t>
      </w:r>
      <w:r>
        <w:rPr>
          <w:w w:val="110"/>
          <w:sz w:val="24"/>
        </w:rPr>
        <w:t>for</w:t>
      </w:r>
      <w:r>
        <w:rPr>
          <w:spacing w:val="-3"/>
          <w:w w:val="110"/>
          <w:sz w:val="24"/>
        </w:rPr>
        <w:t xml:space="preserve"> </w:t>
      </w:r>
      <w:r>
        <w:rPr>
          <w:w w:val="110"/>
          <w:sz w:val="24"/>
        </w:rPr>
        <w:t>the</w:t>
      </w:r>
      <w:r>
        <w:rPr>
          <w:spacing w:val="-4"/>
          <w:w w:val="110"/>
          <w:sz w:val="24"/>
        </w:rPr>
        <w:t xml:space="preserve"> </w:t>
      </w:r>
      <w:r>
        <w:rPr>
          <w:w w:val="110"/>
          <w:sz w:val="24"/>
        </w:rPr>
        <w:t>numbers</w:t>
      </w:r>
      <w:r>
        <w:rPr>
          <w:spacing w:val="-8"/>
          <w:w w:val="110"/>
          <w:sz w:val="24"/>
        </w:rPr>
        <w:t xml:space="preserve"> </w:t>
      </w:r>
      <w:r>
        <w:rPr>
          <w:w w:val="110"/>
          <w:sz w:val="24"/>
        </w:rPr>
        <w:t>and</w:t>
      </w:r>
      <w:r>
        <w:rPr>
          <w:spacing w:val="-12"/>
          <w:w w:val="110"/>
          <w:sz w:val="24"/>
        </w:rPr>
        <w:t xml:space="preserve"> </w:t>
      </w:r>
      <w:r>
        <w:rPr>
          <w:w w:val="110"/>
          <w:sz w:val="24"/>
        </w:rPr>
        <w:t>risks</w:t>
      </w:r>
      <w:r>
        <w:rPr>
          <w:spacing w:val="-12"/>
          <w:w w:val="110"/>
          <w:sz w:val="24"/>
        </w:rPr>
        <w:t xml:space="preserve"> </w:t>
      </w:r>
      <w:r>
        <w:rPr>
          <w:w w:val="110"/>
          <w:sz w:val="24"/>
        </w:rPr>
        <w:t>on</w:t>
      </w:r>
      <w:r>
        <w:rPr>
          <w:spacing w:val="-10"/>
          <w:w w:val="110"/>
          <w:sz w:val="24"/>
        </w:rPr>
        <w:t xml:space="preserve"> </w:t>
      </w:r>
      <w:r>
        <w:rPr>
          <w:w w:val="110"/>
          <w:sz w:val="24"/>
        </w:rPr>
        <w:t>the</w:t>
      </w:r>
      <w:r>
        <w:rPr>
          <w:spacing w:val="-11"/>
          <w:w w:val="110"/>
          <w:sz w:val="24"/>
        </w:rPr>
        <w:t xml:space="preserve"> </w:t>
      </w:r>
      <w:r>
        <w:rPr>
          <w:w w:val="110"/>
          <w:sz w:val="24"/>
        </w:rPr>
        <w:t>premises</w:t>
      </w:r>
      <w:r>
        <w:rPr>
          <w:spacing w:val="-11"/>
          <w:w w:val="110"/>
          <w:sz w:val="24"/>
        </w:rPr>
        <w:t xml:space="preserve"> </w:t>
      </w:r>
      <w:r>
        <w:rPr>
          <w:w w:val="110"/>
          <w:sz w:val="24"/>
        </w:rPr>
        <w:t>in</w:t>
      </w:r>
      <w:r>
        <w:rPr>
          <w:spacing w:val="-10"/>
          <w:w w:val="110"/>
          <w:sz w:val="24"/>
        </w:rPr>
        <w:t xml:space="preserve"> </w:t>
      </w:r>
      <w:r>
        <w:rPr>
          <w:w w:val="110"/>
          <w:sz w:val="24"/>
        </w:rPr>
        <w:t>accordance</w:t>
      </w:r>
      <w:r>
        <w:rPr>
          <w:spacing w:val="-11"/>
          <w:w w:val="110"/>
          <w:sz w:val="24"/>
        </w:rPr>
        <w:t xml:space="preserve"> </w:t>
      </w:r>
      <w:r>
        <w:rPr>
          <w:w w:val="110"/>
          <w:sz w:val="24"/>
        </w:rPr>
        <w:t>with</w:t>
      </w:r>
      <w:r>
        <w:rPr>
          <w:spacing w:val="-11"/>
          <w:w w:val="110"/>
          <w:sz w:val="24"/>
        </w:rPr>
        <w:t xml:space="preserve"> </w:t>
      </w:r>
      <w:r>
        <w:rPr>
          <w:w w:val="110"/>
          <w:sz w:val="24"/>
        </w:rPr>
        <w:t>the</w:t>
      </w:r>
      <w:r>
        <w:rPr>
          <w:spacing w:val="-10"/>
          <w:w w:val="110"/>
          <w:sz w:val="24"/>
        </w:rPr>
        <w:t xml:space="preserve"> </w:t>
      </w:r>
      <w:r>
        <w:rPr>
          <w:w w:val="110"/>
          <w:sz w:val="24"/>
        </w:rPr>
        <w:t>First</w:t>
      </w:r>
      <w:r>
        <w:rPr>
          <w:spacing w:val="-11"/>
          <w:w w:val="110"/>
          <w:sz w:val="24"/>
        </w:rPr>
        <w:t xml:space="preserve"> </w:t>
      </w:r>
      <w:r>
        <w:rPr>
          <w:w w:val="110"/>
          <w:sz w:val="24"/>
        </w:rPr>
        <w:t>Aid Needs</w:t>
      </w:r>
      <w:r>
        <w:rPr>
          <w:spacing w:val="-12"/>
          <w:w w:val="110"/>
          <w:sz w:val="24"/>
        </w:rPr>
        <w:t xml:space="preserve"> </w:t>
      </w:r>
      <w:r>
        <w:rPr>
          <w:w w:val="110"/>
          <w:sz w:val="24"/>
        </w:rPr>
        <w:t>Assessment</w:t>
      </w:r>
    </w:p>
    <w:p w14:paraId="6E5E6B5E" w14:textId="70F487C2" w:rsidR="00165698" w:rsidRDefault="000225F5">
      <w:pPr>
        <w:pStyle w:val="ListParagraph"/>
        <w:numPr>
          <w:ilvl w:val="0"/>
          <w:numId w:val="1"/>
        </w:numPr>
        <w:tabs>
          <w:tab w:val="left" w:pos="892"/>
          <w:tab w:val="left" w:pos="893"/>
        </w:tabs>
        <w:spacing w:before="0" w:line="244" w:lineRule="auto"/>
        <w:ind w:right="552"/>
        <w:rPr>
          <w:sz w:val="24"/>
        </w:rPr>
      </w:pPr>
      <w:r>
        <w:rPr>
          <w:w w:val="110"/>
          <w:sz w:val="24"/>
        </w:rPr>
        <w:t>Ensuring that there are suitable and sufficient facilities and equipment available</w:t>
      </w:r>
      <w:r>
        <w:rPr>
          <w:spacing w:val="-35"/>
          <w:w w:val="110"/>
          <w:sz w:val="24"/>
        </w:rPr>
        <w:t xml:space="preserve"> </w:t>
      </w:r>
      <w:r>
        <w:rPr>
          <w:w w:val="110"/>
          <w:sz w:val="24"/>
        </w:rPr>
        <w:t>to administer first aid in accordance with the First Aid</w:t>
      </w:r>
      <w:r>
        <w:rPr>
          <w:spacing w:val="-8"/>
          <w:w w:val="110"/>
          <w:sz w:val="24"/>
        </w:rPr>
        <w:t xml:space="preserve"> </w:t>
      </w:r>
      <w:r>
        <w:rPr>
          <w:w w:val="110"/>
          <w:sz w:val="24"/>
        </w:rPr>
        <w:t>Needs</w:t>
      </w:r>
      <w:r w:rsidR="00617E20">
        <w:rPr>
          <w:w w:val="110"/>
          <w:sz w:val="24"/>
        </w:rPr>
        <w:t xml:space="preserve"> </w:t>
      </w:r>
      <w:r>
        <w:rPr>
          <w:w w:val="110"/>
          <w:sz w:val="24"/>
        </w:rPr>
        <w:t>Assessment</w:t>
      </w:r>
    </w:p>
    <w:p w14:paraId="3749E518" w14:textId="77777777" w:rsidR="00165698" w:rsidRDefault="000225F5">
      <w:pPr>
        <w:pStyle w:val="ListParagraph"/>
        <w:numPr>
          <w:ilvl w:val="0"/>
          <w:numId w:val="1"/>
        </w:numPr>
        <w:tabs>
          <w:tab w:val="left" w:pos="892"/>
          <w:tab w:val="left" w:pos="893"/>
        </w:tabs>
        <w:spacing w:before="5"/>
        <w:rPr>
          <w:sz w:val="24"/>
        </w:rPr>
      </w:pPr>
      <w:r>
        <w:rPr>
          <w:w w:val="110"/>
          <w:sz w:val="24"/>
        </w:rPr>
        <w:t>Ensuring</w:t>
      </w:r>
      <w:r>
        <w:rPr>
          <w:spacing w:val="-7"/>
          <w:w w:val="110"/>
          <w:sz w:val="24"/>
        </w:rPr>
        <w:t xml:space="preserve"> </w:t>
      </w:r>
      <w:r>
        <w:rPr>
          <w:w w:val="110"/>
          <w:sz w:val="24"/>
        </w:rPr>
        <w:t>the</w:t>
      </w:r>
      <w:r>
        <w:rPr>
          <w:spacing w:val="-12"/>
          <w:w w:val="110"/>
          <w:sz w:val="24"/>
        </w:rPr>
        <w:t xml:space="preserve"> </w:t>
      </w:r>
      <w:r>
        <w:rPr>
          <w:w w:val="110"/>
          <w:sz w:val="24"/>
        </w:rPr>
        <w:t>above</w:t>
      </w:r>
      <w:r>
        <w:rPr>
          <w:spacing w:val="-9"/>
          <w:w w:val="110"/>
          <w:sz w:val="24"/>
        </w:rPr>
        <w:t xml:space="preserve"> </w:t>
      </w:r>
      <w:r>
        <w:rPr>
          <w:w w:val="110"/>
          <w:sz w:val="24"/>
        </w:rPr>
        <w:t>provisions</w:t>
      </w:r>
      <w:r>
        <w:rPr>
          <w:spacing w:val="-11"/>
          <w:w w:val="110"/>
          <w:sz w:val="24"/>
        </w:rPr>
        <w:t xml:space="preserve"> </w:t>
      </w:r>
      <w:r>
        <w:rPr>
          <w:w w:val="110"/>
          <w:sz w:val="24"/>
        </w:rPr>
        <w:t>are</w:t>
      </w:r>
      <w:r>
        <w:rPr>
          <w:spacing w:val="-10"/>
          <w:w w:val="110"/>
          <w:sz w:val="24"/>
        </w:rPr>
        <w:t xml:space="preserve"> </w:t>
      </w:r>
      <w:r>
        <w:rPr>
          <w:w w:val="110"/>
          <w:sz w:val="24"/>
        </w:rPr>
        <w:t>clear</w:t>
      </w:r>
      <w:r>
        <w:rPr>
          <w:spacing w:val="-14"/>
          <w:w w:val="110"/>
          <w:sz w:val="24"/>
        </w:rPr>
        <w:t xml:space="preserve"> </w:t>
      </w:r>
      <w:r>
        <w:rPr>
          <w:w w:val="110"/>
          <w:sz w:val="24"/>
        </w:rPr>
        <w:t>and</w:t>
      </w:r>
      <w:r>
        <w:rPr>
          <w:spacing w:val="-7"/>
          <w:w w:val="110"/>
          <w:sz w:val="24"/>
        </w:rPr>
        <w:t xml:space="preserve"> </w:t>
      </w:r>
      <w:r>
        <w:rPr>
          <w:w w:val="110"/>
          <w:sz w:val="24"/>
        </w:rPr>
        <w:t>shared</w:t>
      </w:r>
      <w:r>
        <w:rPr>
          <w:spacing w:val="-9"/>
          <w:w w:val="110"/>
          <w:sz w:val="24"/>
        </w:rPr>
        <w:t xml:space="preserve"> </w:t>
      </w:r>
      <w:r>
        <w:rPr>
          <w:w w:val="110"/>
          <w:sz w:val="24"/>
        </w:rPr>
        <w:t>with</w:t>
      </w:r>
      <w:r>
        <w:rPr>
          <w:spacing w:val="-12"/>
          <w:w w:val="110"/>
          <w:sz w:val="24"/>
        </w:rPr>
        <w:t xml:space="preserve"> </w:t>
      </w:r>
      <w:r>
        <w:rPr>
          <w:w w:val="110"/>
          <w:sz w:val="24"/>
        </w:rPr>
        <w:t>all</w:t>
      </w:r>
      <w:r>
        <w:rPr>
          <w:spacing w:val="-10"/>
          <w:w w:val="110"/>
          <w:sz w:val="24"/>
        </w:rPr>
        <w:t xml:space="preserve"> </w:t>
      </w:r>
      <w:r>
        <w:rPr>
          <w:w w:val="110"/>
          <w:sz w:val="24"/>
        </w:rPr>
        <w:t>who</w:t>
      </w:r>
      <w:r>
        <w:rPr>
          <w:spacing w:val="-9"/>
          <w:w w:val="110"/>
          <w:sz w:val="24"/>
        </w:rPr>
        <w:t xml:space="preserve"> </w:t>
      </w:r>
      <w:r>
        <w:rPr>
          <w:w w:val="110"/>
          <w:sz w:val="24"/>
        </w:rPr>
        <w:t>may</w:t>
      </w:r>
      <w:r>
        <w:rPr>
          <w:spacing w:val="-10"/>
          <w:w w:val="110"/>
          <w:sz w:val="24"/>
        </w:rPr>
        <w:t xml:space="preserve"> </w:t>
      </w:r>
      <w:r>
        <w:rPr>
          <w:w w:val="110"/>
          <w:sz w:val="24"/>
        </w:rPr>
        <w:t>require</w:t>
      </w:r>
      <w:r>
        <w:rPr>
          <w:spacing w:val="-9"/>
          <w:w w:val="110"/>
          <w:sz w:val="24"/>
        </w:rPr>
        <w:t xml:space="preserve"> </w:t>
      </w:r>
      <w:r>
        <w:rPr>
          <w:w w:val="110"/>
          <w:sz w:val="24"/>
        </w:rPr>
        <w:t>them</w:t>
      </w:r>
    </w:p>
    <w:p w14:paraId="28E68B95" w14:textId="77777777" w:rsidR="00165698" w:rsidRDefault="00165698">
      <w:pPr>
        <w:pStyle w:val="BodyText"/>
        <w:spacing w:before="11"/>
        <w:rPr>
          <w:sz w:val="23"/>
        </w:rPr>
      </w:pPr>
    </w:p>
    <w:p w14:paraId="2F85A002" w14:textId="77777777" w:rsidR="00165698" w:rsidRDefault="000225F5">
      <w:pPr>
        <w:pStyle w:val="BodyText"/>
        <w:spacing w:before="1"/>
        <w:ind w:left="215"/>
      </w:pPr>
      <w:r>
        <w:rPr>
          <w:w w:val="125"/>
        </w:rPr>
        <w:t>First Aid Training</w:t>
      </w:r>
    </w:p>
    <w:p w14:paraId="34582E24" w14:textId="77777777" w:rsidR="00165698" w:rsidRDefault="000225F5">
      <w:pPr>
        <w:pStyle w:val="BodyText"/>
        <w:spacing w:before="7" w:line="247" w:lineRule="auto"/>
        <w:ind w:left="215" w:right="229"/>
      </w:pPr>
      <w:r>
        <w:rPr>
          <w:w w:val="110"/>
        </w:rPr>
        <w:t>The Headteacher will ensure that appropriate numbers of qualified first aiders and appointed persons are appointed as identified by the completion of the First Aid Needs Assessment and that they have the appropriate level of training to meet their statutory obligations. The appointed people have attended the FR safety and training; First aid training. Early years staff have also attended paediatric first aid training</w:t>
      </w:r>
    </w:p>
    <w:p w14:paraId="35EEE482" w14:textId="77777777" w:rsidR="00165698" w:rsidRDefault="00165698">
      <w:pPr>
        <w:pStyle w:val="BodyText"/>
      </w:pPr>
    </w:p>
    <w:p w14:paraId="28C1295E" w14:textId="77777777" w:rsidR="00165698" w:rsidRDefault="000225F5">
      <w:pPr>
        <w:pStyle w:val="BodyText"/>
        <w:spacing w:line="247" w:lineRule="auto"/>
        <w:ind w:left="215" w:right="229"/>
      </w:pPr>
      <w:r>
        <w:rPr>
          <w:w w:val="110"/>
        </w:rPr>
        <w:t>Where the first aid needs assessment identifies that qualified first aid staff are not necessary, the minimum requirement is to appoint a person (the Appointed Person) to take charge of first aid arrangements including looking after equipment and facilities, calling the emergency services if required and taking charge when someone is injured or falls ill</w:t>
      </w:r>
    </w:p>
    <w:p w14:paraId="155CC255" w14:textId="77777777" w:rsidR="00165698" w:rsidRDefault="00165698">
      <w:pPr>
        <w:spacing w:line="247" w:lineRule="auto"/>
        <w:sectPr w:rsidR="00165698">
          <w:pgSz w:w="12240" w:h="15840"/>
          <w:pgMar w:top="1500" w:right="980" w:bottom="560" w:left="980" w:header="0" w:footer="372" w:gutter="0"/>
          <w:cols w:space="720"/>
        </w:sectPr>
      </w:pPr>
    </w:p>
    <w:p w14:paraId="2297FFC9" w14:textId="77777777" w:rsidR="00165698" w:rsidRDefault="000225F5">
      <w:pPr>
        <w:pStyle w:val="BodyText"/>
        <w:spacing w:before="41" w:line="244" w:lineRule="auto"/>
        <w:ind w:left="100"/>
      </w:pPr>
      <w:r>
        <w:rPr>
          <w:w w:val="115"/>
        </w:rPr>
        <w:lastRenderedPageBreak/>
        <w:t>During</w:t>
      </w:r>
      <w:r>
        <w:rPr>
          <w:spacing w:val="-8"/>
          <w:w w:val="115"/>
        </w:rPr>
        <w:t xml:space="preserve"> </w:t>
      </w:r>
      <w:r>
        <w:rPr>
          <w:w w:val="115"/>
        </w:rPr>
        <w:t>the</w:t>
      </w:r>
      <w:r>
        <w:rPr>
          <w:spacing w:val="-25"/>
          <w:w w:val="115"/>
        </w:rPr>
        <w:t xml:space="preserve"> </w:t>
      </w:r>
      <w:r>
        <w:rPr>
          <w:w w:val="115"/>
        </w:rPr>
        <w:t>short-term,</w:t>
      </w:r>
      <w:r>
        <w:rPr>
          <w:spacing w:val="-32"/>
          <w:w w:val="115"/>
        </w:rPr>
        <w:t xml:space="preserve"> </w:t>
      </w:r>
      <w:r>
        <w:rPr>
          <w:w w:val="115"/>
        </w:rPr>
        <w:t>unplanned</w:t>
      </w:r>
      <w:r>
        <w:rPr>
          <w:spacing w:val="-26"/>
          <w:w w:val="115"/>
        </w:rPr>
        <w:t xml:space="preserve"> </w:t>
      </w:r>
      <w:r>
        <w:rPr>
          <w:w w:val="115"/>
        </w:rPr>
        <w:t>absence</w:t>
      </w:r>
      <w:r>
        <w:rPr>
          <w:spacing w:val="-28"/>
          <w:w w:val="115"/>
        </w:rPr>
        <w:t xml:space="preserve"> </w:t>
      </w:r>
      <w:r>
        <w:rPr>
          <w:w w:val="115"/>
        </w:rPr>
        <w:t>of</w:t>
      </w:r>
      <w:r>
        <w:rPr>
          <w:spacing w:val="-32"/>
          <w:w w:val="115"/>
        </w:rPr>
        <w:t xml:space="preserve"> </w:t>
      </w:r>
      <w:r>
        <w:rPr>
          <w:w w:val="115"/>
        </w:rPr>
        <w:t>the</w:t>
      </w:r>
      <w:r>
        <w:rPr>
          <w:spacing w:val="-30"/>
          <w:w w:val="115"/>
        </w:rPr>
        <w:t xml:space="preserve"> </w:t>
      </w:r>
      <w:r>
        <w:rPr>
          <w:w w:val="115"/>
        </w:rPr>
        <w:t>qualified</w:t>
      </w:r>
      <w:r>
        <w:rPr>
          <w:spacing w:val="-30"/>
          <w:w w:val="115"/>
        </w:rPr>
        <w:t xml:space="preserve"> </w:t>
      </w:r>
      <w:r>
        <w:rPr>
          <w:w w:val="115"/>
        </w:rPr>
        <w:t>first</w:t>
      </w:r>
      <w:r>
        <w:rPr>
          <w:spacing w:val="-4"/>
          <w:w w:val="115"/>
        </w:rPr>
        <w:t xml:space="preserve"> </w:t>
      </w:r>
      <w:r>
        <w:rPr>
          <w:w w:val="115"/>
        </w:rPr>
        <w:t>aider.</w:t>
      </w:r>
      <w:r>
        <w:rPr>
          <w:spacing w:val="-7"/>
          <w:w w:val="115"/>
        </w:rPr>
        <w:t xml:space="preserve"> </w:t>
      </w:r>
      <w:r>
        <w:rPr>
          <w:w w:val="115"/>
        </w:rPr>
        <w:t>There</w:t>
      </w:r>
      <w:r>
        <w:rPr>
          <w:spacing w:val="-3"/>
          <w:w w:val="115"/>
        </w:rPr>
        <w:t xml:space="preserve"> </w:t>
      </w:r>
      <w:r>
        <w:rPr>
          <w:w w:val="115"/>
        </w:rPr>
        <w:t>may</w:t>
      </w:r>
      <w:r>
        <w:rPr>
          <w:spacing w:val="-4"/>
          <w:w w:val="115"/>
        </w:rPr>
        <w:t xml:space="preserve"> </w:t>
      </w:r>
      <w:r>
        <w:rPr>
          <w:w w:val="115"/>
        </w:rPr>
        <w:t>also</w:t>
      </w:r>
      <w:r>
        <w:rPr>
          <w:spacing w:val="-4"/>
          <w:w w:val="115"/>
        </w:rPr>
        <w:t xml:space="preserve"> </w:t>
      </w:r>
      <w:r>
        <w:rPr>
          <w:w w:val="115"/>
        </w:rPr>
        <w:t>be other duties and responsibilities which are identified and delegated to the appointed person (e.g. first aid kit</w:t>
      </w:r>
      <w:r>
        <w:rPr>
          <w:spacing w:val="-37"/>
          <w:w w:val="115"/>
        </w:rPr>
        <w:t xml:space="preserve"> </w:t>
      </w:r>
      <w:r>
        <w:rPr>
          <w:w w:val="115"/>
        </w:rPr>
        <w:t>inspections).</w:t>
      </w:r>
    </w:p>
    <w:p w14:paraId="3C3C91BE" w14:textId="77777777" w:rsidR="00165698" w:rsidRDefault="00165698">
      <w:pPr>
        <w:pStyle w:val="BodyText"/>
      </w:pPr>
    </w:p>
    <w:p w14:paraId="7AB00A0D" w14:textId="77777777" w:rsidR="00165698" w:rsidRDefault="00165698">
      <w:pPr>
        <w:pStyle w:val="BodyText"/>
        <w:spacing w:before="4"/>
        <w:rPr>
          <w:sz w:val="18"/>
        </w:rPr>
      </w:pPr>
    </w:p>
    <w:p w14:paraId="4E7E815E" w14:textId="77777777" w:rsidR="00165698" w:rsidRDefault="000225F5">
      <w:pPr>
        <w:pStyle w:val="BodyText"/>
        <w:spacing w:before="1"/>
        <w:ind w:left="215"/>
      </w:pPr>
      <w:r>
        <w:rPr>
          <w:w w:val="120"/>
        </w:rPr>
        <w:t>First Aid Provision</w:t>
      </w:r>
    </w:p>
    <w:p w14:paraId="6635DBAC" w14:textId="77777777" w:rsidR="00165698" w:rsidRDefault="000225F5">
      <w:pPr>
        <w:pStyle w:val="BodyText"/>
        <w:spacing w:before="7"/>
        <w:ind w:left="215"/>
      </w:pPr>
      <w:r>
        <w:rPr>
          <w:w w:val="110"/>
        </w:rPr>
        <w:t>Our First Aid Needs Assessment has identified the following first aid kit requirements:</w:t>
      </w:r>
    </w:p>
    <w:p w14:paraId="3B393E3C" w14:textId="77777777" w:rsidR="00165698" w:rsidRDefault="00165698">
      <w:pPr>
        <w:pStyle w:val="BodyText"/>
        <w:spacing w:before="2"/>
      </w:pPr>
    </w:p>
    <w:p w14:paraId="1E155B17" w14:textId="77777777" w:rsidR="00165698" w:rsidRDefault="000225F5">
      <w:pPr>
        <w:pStyle w:val="ListParagraph"/>
        <w:numPr>
          <w:ilvl w:val="0"/>
          <w:numId w:val="1"/>
        </w:numPr>
        <w:tabs>
          <w:tab w:val="left" w:pos="892"/>
          <w:tab w:val="left" w:pos="893"/>
        </w:tabs>
        <w:spacing w:before="0" w:line="247" w:lineRule="auto"/>
        <w:ind w:right="341"/>
        <w:rPr>
          <w:sz w:val="24"/>
        </w:rPr>
      </w:pPr>
      <w:r>
        <w:rPr>
          <w:w w:val="110"/>
          <w:sz w:val="24"/>
        </w:rPr>
        <w:t>First</w:t>
      </w:r>
      <w:r>
        <w:rPr>
          <w:spacing w:val="-3"/>
          <w:w w:val="110"/>
          <w:sz w:val="24"/>
        </w:rPr>
        <w:t xml:space="preserve"> </w:t>
      </w:r>
      <w:r>
        <w:rPr>
          <w:w w:val="110"/>
          <w:sz w:val="24"/>
        </w:rPr>
        <w:t>Aid</w:t>
      </w:r>
      <w:r>
        <w:rPr>
          <w:spacing w:val="-2"/>
          <w:w w:val="110"/>
          <w:sz w:val="24"/>
        </w:rPr>
        <w:t xml:space="preserve"> </w:t>
      </w:r>
      <w:r>
        <w:rPr>
          <w:w w:val="110"/>
          <w:sz w:val="24"/>
        </w:rPr>
        <w:t>boxes</w:t>
      </w:r>
      <w:r>
        <w:rPr>
          <w:spacing w:val="-3"/>
          <w:w w:val="110"/>
          <w:sz w:val="24"/>
        </w:rPr>
        <w:t xml:space="preserve"> </w:t>
      </w:r>
      <w:r>
        <w:rPr>
          <w:w w:val="110"/>
          <w:sz w:val="24"/>
        </w:rPr>
        <w:t>to</w:t>
      </w:r>
      <w:r>
        <w:rPr>
          <w:spacing w:val="-2"/>
          <w:w w:val="110"/>
          <w:sz w:val="24"/>
        </w:rPr>
        <w:t xml:space="preserve"> </w:t>
      </w:r>
      <w:r>
        <w:rPr>
          <w:w w:val="110"/>
          <w:sz w:val="24"/>
        </w:rPr>
        <w:t>be</w:t>
      </w:r>
      <w:r>
        <w:rPr>
          <w:spacing w:val="-3"/>
          <w:w w:val="110"/>
          <w:sz w:val="24"/>
        </w:rPr>
        <w:t xml:space="preserve"> </w:t>
      </w:r>
      <w:r>
        <w:rPr>
          <w:w w:val="110"/>
          <w:sz w:val="24"/>
        </w:rPr>
        <w:t>located</w:t>
      </w:r>
      <w:r>
        <w:rPr>
          <w:spacing w:val="-3"/>
          <w:w w:val="110"/>
          <w:sz w:val="24"/>
        </w:rPr>
        <w:t xml:space="preserve"> </w:t>
      </w:r>
      <w:r>
        <w:rPr>
          <w:w w:val="110"/>
          <w:sz w:val="24"/>
        </w:rPr>
        <w:t>at</w:t>
      </w:r>
      <w:r>
        <w:rPr>
          <w:spacing w:val="-2"/>
          <w:w w:val="110"/>
          <w:sz w:val="24"/>
        </w:rPr>
        <w:t xml:space="preserve"> </w:t>
      </w:r>
      <w:r>
        <w:rPr>
          <w:w w:val="110"/>
          <w:sz w:val="24"/>
        </w:rPr>
        <w:t>key</w:t>
      </w:r>
      <w:r>
        <w:rPr>
          <w:spacing w:val="-6"/>
          <w:w w:val="110"/>
          <w:sz w:val="24"/>
        </w:rPr>
        <w:t xml:space="preserve"> </w:t>
      </w:r>
      <w:r>
        <w:rPr>
          <w:w w:val="110"/>
          <w:sz w:val="24"/>
        </w:rPr>
        <w:t>points</w:t>
      </w:r>
      <w:r>
        <w:rPr>
          <w:spacing w:val="-2"/>
          <w:w w:val="110"/>
          <w:sz w:val="24"/>
        </w:rPr>
        <w:t xml:space="preserve"> </w:t>
      </w:r>
      <w:r>
        <w:rPr>
          <w:w w:val="110"/>
          <w:sz w:val="24"/>
        </w:rPr>
        <w:t>around</w:t>
      </w:r>
      <w:r>
        <w:rPr>
          <w:spacing w:val="-3"/>
          <w:w w:val="110"/>
          <w:sz w:val="24"/>
        </w:rPr>
        <w:t xml:space="preserve"> </w:t>
      </w:r>
      <w:r>
        <w:rPr>
          <w:w w:val="110"/>
          <w:sz w:val="24"/>
        </w:rPr>
        <w:t>the</w:t>
      </w:r>
      <w:r>
        <w:rPr>
          <w:spacing w:val="-3"/>
          <w:w w:val="110"/>
          <w:sz w:val="24"/>
        </w:rPr>
        <w:t xml:space="preserve"> </w:t>
      </w:r>
      <w:r>
        <w:rPr>
          <w:w w:val="110"/>
          <w:sz w:val="24"/>
        </w:rPr>
        <w:t>school</w:t>
      </w:r>
      <w:r>
        <w:rPr>
          <w:spacing w:val="-3"/>
          <w:w w:val="110"/>
          <w:sz w:val="24"/>
        </w:rPr>
        <w:t xml:space="preserve"> </w:t>
      </w:r>
      <w:r>
        <w:rPr>
          <w:w w:val="110"/>
          <w:sz w:val="24"/>
        </w:rPr>
        <w:t>site</w:t>
      </w:r>
      <w:r>
        <w:rPr>
          <w:spacing w:val="-3"/>
          <w:w w:val="110"/>
          <w:sz w:val="24"/>
        </w:rPr>
        <w:t xml:space="preserve"> </w:t>
      </w:r>
      <w:r>
        <w:rPr>
          <w:w w:val="110"/>
          <w:sz w:val="24"/>
        </w:rPr>
        <w:t>(EYFS,</w:t>
      </w:r>
      <w:r>
        <w:rPr>
          <w:spacing w:val="-4"/>
          <w:w w:val="110"/>
          <w:sz w:val="24"/>
        </w:rPr>
        <w:t xml:space="preserve"> </w:t>
      </w:r>
      <w:r>
        <w:rPr>
          <w:w w:val="110"/>
          <w:sz w:val="24"/>
        </w:rPr>
        <w:t>medical</w:t>
      </w:r>
      <w:r>
        <w:rPr>
          <w:spacing w:val="-3"/>
          <w:w w:val="110"/>
          <w:sz w:val="24"/>
        </w:rPr>
        <w:t xml:space="preserve"> </w:t>
      </w:r>
      <w:r>
        <w:rPr>
          <w:w w:val="110"/>
          <w:sz w:val="24"/>
        </w:rPr>
        <w:t>area opposite the office and in the upstairs staff</w:t>
      </w:r>
      <w:r>
        <w:rPr>
          <w:spacing w:val="-3"/>
          <w:w w:val="110"/>
          <w:sz w:val="24"/>
        </w:rPr>
        <w:t xml:space="preserve"> </w:t>
      </w:r>
      <w:r>
        <w:rPr>
          <w:w w:val="110"/>
          <w:sz w:val="24"/>
        </w:rPr>
        <w:t>room).</w:t>
      </w:r>
    </w:p>
    <w:p w14:paraId="34544C49" w14:textId="77777777" w:rsidR="00165698" w:rsidRDefault="000225F5">
      <w:pPr>
        <w:pStyle w:val="ListParagraph"/>
        <w:numPr>
          <w:ilvl w:val="0"/>
          <w:numId w:val="1"/>
        </w:numPr>
        <w:tabs>
          <w:tab w:val="left" w:pos="892"/>
          <w:tab w:val="left" w:pos="893"/>
        </w:tabs>
        <w:spacing w:before="0" w:line="244" w:lineRule="auto"/>
        <w:ind w:right="296"/>
        <w:rPr>
          <w:sz w:val="24"/>
        </w:rPr>
      </w:pPr>
      <w:r>
        <w:rPr>
          <w:w w:val="110"/>
          <w:sz w:val="24"/>
        </w:rPr>
        <w:t>Travel</w:t>
      </w:r>
      <w:r>
        <w:rPr>
          <w:spacing w:val="-10"/>
          <w:w w:val="110"/>
          <w:sz w:val="24"/>
        </w:rPr>
        <w:t xml:space="preserve"> </w:t>
      </w:r>
      <w:r>
        <w:rPr>
          <w:w w:val="110"/>
          <w:sz w:val="24"/>
        </w:rPr>
        <w:t>first</w:t>
      </w:r>
      <w:r>
        <w:rPr>
          <w:spacing w:val="-8"/>
          <w:w w:val="110"/>
          <w:sz w:val="24"/>
        </w:rPr>
        <w:t xml:space="preserve"> </w:t>
      </w:r>
      <w:r>
        <w:rPr>
          <w:w w:val="110"/>
          <w:sz w:val="24"/>
        </w:rPr>
        <w:t>aid</w:t>
      </w:r>
      <w:r>
        <w:rPr>
          <w:spacing w:val="-8"/>
          <w:w w:val="110"/>
          <w:sz w:val="24"/>
        </w:rPr>
        <w:t xml:space="preserve"> </w:t>
      </w:r>
      <w:r>
        <w:rPr>
          <w:w w:val="110"/>
          <w:sz w:val="24"/>
        </w:rPr>
        <w:t>kits,</w:t>
      </w:r>
      <w:r>
        <w:rPr>
          <w:spacing w:val="-17"/>
          <w:w w:val="110"/>
          <w:sz w:val="24"/>
        </w:rPr>
        <w:t xml:space="preserve"> </w:t>
      </w:r>
      <w:r>
        <w:rPr>
          <w:w w:val="110"/>
          <w:sz w:val="24"/>
        </w:rPr>
        <w:t>when</w:t>
      </w:r>
      <w:r>
        <w:rPr>
          <w:spacing w:val="-8"/>
          <w:w w:val="110"/>
          <w:sz w:val="24"/>
        </w:rPr>
        <w:t xml:space="preserve"> </w:t>
      </w:r>
      <w:r>
        <w:rPr>
          <w:w w:val="110"/>
          <w:sz w:val="24"/>
        </w:rPr>
        <w:t>a</w:t>
      </w:r>
      <w:r>
        <w:rPr>
          <w:spacing w:val="-8"/>
          <w:w w:val="110"/>
          <w:sz w:val="24"/>
        </w:rPr>
        <w:t xml:space="preserve"> </w:t>
      </w:r>
      <w:r>
        <w:rPr>
          <w:w w:val="110"/>
          <w:sz w:val="24"/>
        </w:rPr>
        <w:t>trip</w:t>
      </w:r>
      <w:r>
        <w:rPr>
          <w:spacing w:val="-8"/>
          <w:w w:val="110"/>
          <w:sz w:val="24"/>
        </w:rPr>
        <w:t xml:space="preserve"> </w:t>
      </w:r>
      <w:r>
        <w:rPr>
          <w:w w:val="110"/>
          <w:sz w:val="24"/>
        </w:rPr>
        <w:t>is</w:t>
      </w:r>
      <w:r>
        <w:rPr>
          <w:spacing w:val="-11"/>
          <w:w w:val="110"/>
          <w:sz w:val="24"/>
        </w:rPr>
        <w:t xml:space="preserve"> </w:t>
      </w:r>
      <w:r>
        <w:rPr>
          <w:w w:val="110"/>
          <w:sz w:val="24"/>
        </w:rPr>
        <w:t>arranged</w:t>
      </w:r>
      <w:r>
        <w:rPr>
          <w:spacing w:val="-8"/>
          <w:w w:val="110"/>
          <w:sz w:val="24"/>
        </w:rPr>
        <w:t xml:space="preserve"> </w:t>
      </w:r>
      <w:r>
        <w:rPr>
          <w:w w:val="110"/>
          <w:sz w:val="24"/>
        </w:rPr>
        <w:t>(these</w:t>
      </w:r>
      <w:r>
        <w:rPr>
          <w:spacing w:val="-7"/>
          <w:w w:val="110"/>
          <w:sz w:val="24"/>
        </w:rPr>
        <w:t xml:space="preserve"> </w:t>
      </w:r>
      <w:r>
        <w:rPr>
          <w:w w:val="110"/>
          <w:sz w:val="24"/>
        </w:rPr>
        <w:t>travel</w:t>
      </w:r>
      <w:r>
        <w:rPr>
          <w:spacing w:val="-9"/>
          <w:w w:val="110"/>
          <w:sz w:val="24"/>
        </w:rPr>
        <w:t xml:space="preserve"> </w:t>
      </w:r>
      <w:r>
        <w:rPr>
          <w:w w:val="110"/>
          <w:sz w:val="24"/>
        </w:rPr>
        <w:t>first</w:t>
      </w:r>
      <w:r>
        <w:rPr>
          <w:spacing w:val="-9"/>
          <w:w w:val="110"/>
          <w:sz w:val="24"/>
        </w:rPr>
        <w:t xml:space="preserve"> </w:t>
      </w:r>
      <w:r>
        <w:rPr>
          <w:w w:val="110"/>
          <w:sz w:val="24"/>
        </w:rPr>
        <w:t>aid</w:t>
      </w:r>
      <w:r>
        <w:rPr>
          <w:spacing w:val="-8"/>
          <w:w w:val="110"/>
          <w:sz w:val="24"/>
        </w:rPr>
        <w:t xml:space="preserve"> </w:t>
      </w:r>
      <w:r>
        <w:rPr>
          <w:w w:val="110"/>
          <w:sz w:val="24"/>
        </w:rPr>
        <w:t>kits</w:t>
      </w:r>
      <w:r>
        <w:rPr>
          <w:spacing w:val="-9"/>
          <w:w w:val="110"/>
          <w:sz w:val="24"/>
        </w:rPr>
        <w:t xml:space="preserve"> </w:t>
      </w:r>
      <w:r>
        <w:rPr>
          <w:w w:val="110"/>
          <w:sz w:val="24"/>
        </w:rPr>
        <w:t>are</w:t>
      </w:r>
      <w:r>
        <w:rPr>
          <w:spacing w:val="-8"/>
          <w:w w:val="110"/>
          <w:sz w:val="24"/>
        </w:rPr>
        <w:t xml:space="preserve"> </w:t>
      </w:r>
      <w:r>
        <w:rPr>
          <w:w w:val="110"/>
          <w:sz w:val="24"/>
        </w:rPr>
        <w:t>located</w:t>
      </w:r>
      <w:r>
        <w:rPr>
          <w:spacing w:val="-9"/>
          <w:w w:val="110"/>
          <w:sz w:val="24"/>
        </w:rPr>
        <w:t xml:space="preserve"> </w:t>
      </w:r>
      <w:r>
        <w:rPr>
          <w:w w:val="110"/>
          <w:sz w:val="24"/>
        </w:rPr>
        <w:t>in</w:t>
      </w:r>
      <w:r>
        <w:rPr>
          <w:spacing w:val="-10"/>
          <w:w w:val="110"/>
          <w:sz w:val="24"/>
        </w:rPr>
        <w:t xml:space="preserve"> </w:t>
      </w:r>
      <w:r>
        <w:rPr>
          <w:w w:val="110"/>
          <w:sz w:val="24"/>
        </w:rPr>
        <w:t>the medical area opposite the school</w:t>
      </w:r>
      <w:r>
        <w:rPr>
          <w:spacing w:val="-3"/>
          <w:w w:val="110"/>
          <w:sz w:val="24"/>
        </w:rPr>
        <w:t xml:space="preserve"> </w:t>
      </w:r>
      <w:r>
        <w:rPr>
          <w:w w:val="110"/>
          <w:sz w:val="24"/>
        </w:rPr>
        <w:t>office).</w:t>
      </w:r>
    </w:p>
    <w:p w14:paraId="20FF5893" w14:textId="77777777" w:rsidR="00165698" w:rsidRDefault="000225F5">
      <w:pPr>
        <w:pStyle w:val="ListParagraph"/>
        <w:numPr>
          <w:ilvl w:val="0"/>
          <w:numId w:val="1"/>
        </w:numPr>
        <w:tabs>
          <w:tab w:val="left" w:pos="892"/>
          <w:tab w:val="left" w:pos="893"/>
        </w:tabs>
        <w:spacing w:before="0"/>
        <w:rPr>
          <w:sz w:val="24"/>
        </w:rPr>
      </w:pPr>
      <w:r>
        <w:rPr>
          <w:w w:val="110"/>
          <w:sz w:val="24"/>
        </w:rPr>
        <w:t>School</w:t>
      </w:r>
      <w:r>
        <w:rPr>
          <w:spacing w:val="-14"/>
          <w:w w:val="110"/>
          <w:sz w:val="24"/>
        </w:rPr>
        <w:t xml:space="preserve"> </w:t>
      </w:r>
      <w:r>
        <w:rPr>
          <w:w w:val="110"/>
          <w:sz w:val="24"/>
        </w:rPr>
        <w:t>purchased</w:t>
      </w:r>
      <w:r>
        <w:rPr>
          <w:spacing w:val="-11"/>
          <w:w w:val="110"/>
          <w:sz w:val="24"/>
        </w:rPr>
        <w:t xml:space="preserve"> </w:t>
      </w:r>
      <w:r>
        <w:rPr>
          <w:w w:val="110"/>
          <w:sz w:val="24"/>
        </w:rPr>
        <w:t>Asthma</w:t>
      </w:r>
      <w:r>
        <w:rPr>
          <w:spacing w:val="-11"/>
          <w:w w:val="110"/>
          <w:sz w:val="24"/>
        </w:rPr>
        <w:t xml:space="preserve"> </w:t>
      </w:r>
      <w:r>
        <w:rPr>
          <w:w w:val="110"/>
          <w:sz w:val="24"/>
        </w:rPr>
        <w:t>Inhaler</w:t>
      </w:r>
      <w:r>
        <w:rPr>
          <w:spacing w:val="-11"/>
          <w:w w:val="110"/>
          <w:sz w:val="24"/>
        </w:rPr>
        <w:t xml:space="preserve"> </w:t>
      </w:r>
      <w:r>
        <w:rPr>
          <w:w w:val="110"/>
          <w:sz w:val="24"/>
        </w:rPr>
        <w:t>–</w:t>
      </w:r>
      <w:r>
        <w:rPr>
          <w:spacing w:val="-13"/>
          <w:w w:val="110"/>
          <w:sz w:val="24"/>
        </w:rPr>
        <w:t xml:space="preserve"> </w:t>
      </w:r>
      <w:r>
        <w:rPr>
          <w:w w:val="110"/>
          <w:sz w:val="24"/>
        </w:rPr>
        <w:t>for</w:t>
      </w:r>
      <w:r>
        <w:rPr>
          <w:spacing w:val="-15"/>
          <w:w w:val="110"/>
          <w:sz w:val="24"/>
        </w:rPr>
        <w:t xml:space="preserve"> </w:t>
      </w:r>
      <w:r>
        <w:rPr>
          <w:w w:val="110"/>
          <w:sz w:val="24"/>
        </w:rPr>
        <w:t>emergency</w:t>
      </w:r>
      <w:r>
        <w:rPr>
          <w:spacing w:val="-12"/>
          <w:w w:val="110"/>
          <w:sz w:val="24"/>
        </w:rPr>
        <w:t xml:space="preserve"> </w:t>
      </w:r>
      <w:r>
        <w:rPr>
          <w:w w:val="110"/>
          <w:sz w:val="24"/>
        </w:rPr>
        <w:t>use</w:t>
      </w:r>
      <w:r>
        <w:rPr>
          <w:spacing w:val="-12"/>
          <w:w w:val="110"/>
          <w:sz w:val="24"/>
        </w:rPr>
        <w:t xml:space="preserve"> </w:t>
      </w:r>
      <w:r>
        <w:rPr>
          <w:w w:val="110"/>
          <w:sz w:val="24"/>
        </w:rPr>
        <w:t>only</w:t>
      </w:r>
      <w:r>
        <w:rPr>
          <w:spacing w:val="-15"/>
          <w:w w:val="110"/>
          <w:sz w:val="24"/>
        </w:rPr>
        <w:t xml:space="preserve"> </w:t>
      </w:r>
      <w:r>
        <w:rPr>
          <w:spacing w:val="-7"/>
          <w:w w:val="110"/>
          <w:sz w:val="24"/>
        </w:rPr>
        <w:t>is</w:t>
      </w:r>
      <w:r>
        <w:rPr>
          <w:spacing w:val="-24"/>
          <w:w w:val="110"/>
          <w:sz w:val="24"/>
        </w:rPr>
        <w:t xml:space="preserve"> </w:t>
      </w:r>
      <w:r>
        <w:rPr>
          <w:spacing w:val="-7"/>
          <w:w w:val="110"/>
          <w:sz w:val="24"/>
        </w:rPr>
        <w:t>in</w:t>
      </w:r>
      <w:r>
        <w:rPr>
          <w:spacing w:val="-25"/>
          <w:w w:val="110"/>
          <w:sz w:val="24"/>
        </w:rPr>
        <w:t xml:space="preserve"> </w:t>
      </w:r>
      <w:r>
        <w:rPr>
          <w:spacing w:val="-8"/>
          <w:w w:val="110"/>
          <w:sz w:val="24"/>
        </w:rPr>
        <w:t>the</w:t>
      </w:r>
      <w:r>
        <w:rPr>
          <w:spacing w:val="-24"/>
          <w:w w:val="110"/>
          <w:sz w:val="24"/>
        </w:rPr>
        <w:t xml:space="preserve"> </w:t>
      </w:r>
      <w:r>
        <w:rPr>
          <w:spacing w:val="-10"/>
          <w:w w:val="110"/>
          <w:sz w:val="24"/>
        </w:rPr>
        <w:t>main</w:t>
      </w:r>
      <w:r>
        <w:rPr>
          <w:spacing w:val="-24"/>
          <w:w w:val="110"/>
          <w:sz w:val="24"/>
        </w:rPr>
        <w:t xml:space="preserve"> </w:t>
      </w:r>
      <w:r>
        <w:rPr>
          <w:spacing w:val="-10"/>
          <w:w w:val="110"/>
          <w:sz w:val="24"/>
        </w:rPr>
        <w:t>school</w:t>
      </w:r>
      <w:r>
        <w:rPr>
          <w:spacing w:val="-26"/>
          <w:w w:val="110"/>
          <w:sz w:val="24"/>
        </w:rPr>
        <w:t xml:space="preserve"> </w:t>
      </w:r>
      <w:r>
        <w:rPr>
          <w:spacing w:val="-10"/>
          <w:w w:val="110"/>
          <w:sz w:val="24"/>
        </w:rPr>
        <w:t>office</w:t>
      </w:r>
    </w:p>
    <w:p w14:paraId="7EF5C0E3" w14:textId="77777777" w:rsidR="00165698" w:rsidRDefault="00165698">
      <w:pPr>
        <w:pStyle w:val="BodyText"/>
        <w:spacing w:before="10"/>
      </w:pPr>
    </w:p>
    <w:p w14:paraId="34F5BB3A" w14:textId="77777777" w:rsidR="00165698" w:rsidRDefault="000225F5">
      <w:pPr>
        <w:pStyle w:val="BodyText"/>
        <w:spacing w:line="244" w:lineRule="auto"/>
        <w:ind w:left="215" w:right="266"/>
        <w:jc w:val="both"/>
      </w:pPr>
      <w:r>
        <w:rPr>
          <w:w w:val="110"/>
        </w:rPr>
        <w:t>It is the responsibility of the qualified first aider/appointed person to check the contents of all first aid kits every week, replenish the necessary stock and make the Headteacher</w:t>
      </w:r>
      <w:r>
        <w:rPr>
          <w:spacing w:val="-41"/>
          <w:w w:val="110"/>
        </w:rPr>
        <w:t xml:space="preserve"> </w:t>
      </w:r>
      <w:r>
        <w:rPr>
          <w:w w:val="110"/>
        </w:rPr>
        <w:t>aware of any potential</w:t>
      </w:r>
      <w:r>
        <w:rPr>
          <w:spacing w:val="-3"/>
          <w:w w:val="110"/>
        </w:rPr>
        <w:t xml:space="preserve"> </w:t>
      </w:r>
      <w:r>
        <w:rPr>
          <w:w w:val="110"/>
        </w:rPr>
        <w:t>problems.</w:t>
      </w:r>
    </w:p>
    <w:p w14:paraId="521C762A" w14:textId="77777777" w:rsidR="00165698" w:rsidRDefault="00165698">
      <w:pPr>
        <w:pStyle w:val="BodyText"/>
        <w:spacing w:before="9"/>
      </w:pPr>
    </w:p>
    <w:p w14:paraId="28EDF7C9" w14:textId="77777777" w:rsidR="00165698" w:rsidRDefault="000225F5">
      <w:pPr>
        <w:pStyle w:val="BodyText"/>
        <w:ind w:left="215"/>
      </w:pPr>
      <w:r>
        <w:rPr>
          <w:w w:val="110"/>
        </w:rPr>
        <w:t>The contents of first aid kits are:</w:t>
      </w:r>
    </w:p>
    <w:p w14:paraId="4C479B48" w14:textId="77777777" w:rsidR="00165698" w:rsidRDefault="00165698">
      <w:pPr>
        <w:pStyle w:val="BodyText"/>
        <w:spacing w:before="9"/>
      </w:pPr>
    </w:p>
    <w:p w14:paraId="721CFB03" w14:textId="77777777" w:rsidR="00165698" w:rsidRDefault="000225F5">
      <w:pPr>
        <w:pStyle w:val="ListParagraph"/>
        <w:numPr>
          <w:ilvl w:val="0"/>
          <w:numId w:val="1"/>
        </w:numPr>
        <w:tabs>
          <w:tab w:val="left" w:pos="892"/>
          <w:tab w:val="left" w:pos="893"/>
        </w:tabs>
        <w:spacing w:before="0"/>
        <w:rPr>
          <w:sz w:val="24"/>
        </w:rPr>
      </w:pPr>
      <w:r>
        <w:rPr>
          <w:w w:val="120"/>
          <w:sz w:val="24"/>
        </w:rPr>
        <w:t>An</w:t>
      </w:r>
      <w:r>
        <w:rPr>
          <w:spacing w:val="-8"/>
          <w:w w:val="120"/>
          <w:sz w:val="24"/>
        </w:rPr>
        <w:t xml:space="preserve"> </w:t>
      </w:r>
      <w:r>
        <w:rPr>
          <w:w w:val="120"/>
          <w:sz w:val="24"/>
        </w:rPr>
        <w:t>updated</w:t>
      </w:r>
      <w:r>
        <w:rPr>
          <w:spacing w:val="-6"/>
          <w:w w:val="120"/>
          <w:sz w:val="24"/>
        </w:rPr>
        <w:t xml:space="preserve"> </w:t>
      </w:r>
      <w:r>
        <w:rPr>
          <w:w w:val="120"/>
          <w:sz w:val="24"/>
        </w:rPr>
        <w:t>list</w:t>
      </w:r>
      <w:r>
        <w:rPr>
          <w:spacing w:val="-3"/>
          <w:w w:val="120"/>
          <w:sz w:val="24"/>
        </w:rPr>
        <w:t xml:space="preserve"> </w:t>
      </w:r>
      <w:r>
        <w:rPr>
          <w:w w:val="120"/>
          <w:sz w:val="24"/>
        </w:rPr>
        <w:t>of</w:t>
      </w:r>
      <w:r>
        <w:rPr>
          <w:spacing w:val="-7"/>
          <w:w w:val="120"/>
          <w:sz w:val="24"/>
        </w:rPr>
        <w:t xml:space="preserve"> </w:t>
      </w:r>
      <w:r>
        <w:rPr>
          <w:w w:val="120"/>
          <w:sz w:val="24"/>
        </w:rPr>
        <w:t>pupils</w:t>
      </w:r>
      <w:r>
        <w:rPr>
          <w:spacing w:val="-6"/>
          <w:w w:val="120"/>
          <w:sz w:val="24"/>
        </w:rPr>
        <w:t xml:space="preserve"> </w:t>
      </w:r>
      <w:r>
        <w:rPr>
          <w:w w:val="120"/>
          <w:sz w:val="24"/>
        </w:rPr>
        <w:t>with</w:t>
      </w:r>
      <w:r>
        <w:rPr>
          <w:spacing w:val="-8"/>
          <w:w w:val="120"/>
          <w:sz w:val="24"/>
        </w:rPr>
        <w:t xml:space="preserve"> </w:t>
      </w:r>
      <w:r>
        <w:rPr>
          <w:w w:val="120"/>
          <w:sz w:val="24"/>
        </w:rPr>
        <w:t>medical</w:t>
      </w:r>
      <w:r>
        <w:rPr>
          <w:spacing w:val="-6"/>
          <w:w w:val="120"/>
          <w:sz w:val="24"/>
        </w:rPr>
        <w:t xml:space="preserve"> </w:t>
      </w:r>
      <w:r>
        <w:rPr>
          <w:w w:val="120"/>
          <w:sz w:val="24"/>
        </w:rPr>
        <w:t>conditions</w:t>
      </w:r>
      <w:r>
        <w:rPr>
          <w:spacing w:val="-6"/>
          <w:w w:val="120"/>
          <w:sz w:val="24"/>
        </w:rPr>
        <w:t xml:space="preserve"> </w:t>
      </w:r>
      <w:r>
        <w:rPr>
          <w:w w:val="120"/>
          <w:sz w:val="24"/>
        </w:rPr>
        <w:t>or</w:t>
      </w:r>
      <w:r>
        <w:rPr>
          <w:spacing w:val="-10"/>
          <w:w w:val="120"/>
          <w:sz w:val="24"/>
        </w:rPr>
        <w:t xml:space="preserve"> </w:t>
      </w:r>
      <w:r>
        <w:rPr>
          <w:w w:val="120"/>
          <w:sz w:val="24"/>
        </w:rPr>
        <w:t>needs</w:t>
      </w:r>
    </w:p>
    <w:p w14:paraId="5CD68478" w14:textId="77777777" w:rsidR="00165698" w:rsidRDefault="000225F5">
      <w:pPr>
        <w:pStyle w:val="ListParagraph"/>
        <w:numPr>
          <w:ilvl w:val="0"/>
          <w:numId w:val="1"/>
        </w:numPr>
        <w:tabs>
          <w:tab w:val="left" w:pos="892"/>
          <w:tab w:val="left" w:pos="893"/>
        </w:tabs>
        <w:ind w:right="113"/>
        <w:rPr>
          <w:sz w:val="24"/>
        </w:rPr>
      </w:pPr>
      <w:r>
        <w:rPr>
          <w:w w:val="110"/>
          <w:sz w:val="24"/>
        </w:rPr>
        <w:t>At</w:t>
      </w:r>
      <w:r>
        <w:rPr>
          <w:spacing w:val="-15"/>
          <w:w w:val="110"/>
          <w:sz w:val="24"/>
        </w:rPr>
        <w:t xml:space="preserve"> </w:t>
      </w:r>
      <w:r>
        <w:rPr>
          <w:w w:val="110"/>
          <w:sz w:val="24"/>
        </w:rPr>
        <w:t>least</w:t>
      </w:r>
      <w:r>
        <w:rPr>
          <w:spacing w:val="-12"/>
          <w:w w:val="110"/>
          <w:sz w:val="24"/>
        </w:rPr>
        <w:t xml:space="preserve"> </w:t>
      </w:r>
      <w:r>
        <w:rPr>
          <w:w w:val="110"/>
          <w:sz w:val="24"/>
        </w:rPr>
        <w:t>20</w:t>
      </w:r>
      <w:r>
        <w:rPr>
          <w:spacing w:val="-10"/>
          <w:w w:val="110"/>
          <w:sz w:val="24"/>
        </w:rPr>
        <w:t xml:space="preserve"> </w:t>
      </w:r>
      <w:r>
        <w:rPr>
          <w:w w:val="110"/>
          <w:sz w:val="24"/>
        </w:rPr>
        <w:t>individually</w:t>
      </w:r>
      <w:r>
        <w:rPr>
          <w:spacing w:val="-14"/>
          <w:w w:val="110"/>
          <w:sz w:val="24"/>
        </w:rPr>
        <w:t xml:space="preserve"> </w:t>
      </w:r>
      <w:r>
        <w:rPr>
          <w:w w:val="110"/>
          <w:sz w:val="24"/>
        </w:rPr>
        <w:t>wrapped</w:t>
      </w:r>
      <w:r>
        <w:rPr>
          <w:spacing w:val="-14"/>
          <w:w w:val="110"/>
          <w:sz w:val="24"/>
        </w:rPr>
        <w:t xml:space="preserve"> </w:t>
      </w:r>
      <w:r>
        <w:rPr>
          <w:w w:val="110"/>
          <w:sz w:val="24"/>
        </w:rPr>
        <w:t>sterile</w:t>
      </w:r>
      <w:r>
        <w:rPr>
          <w:spacing w:val="-15"/>
          <w:w w:val="110"/>
          <w:sz w:val="24"/>
        </w:rPr>
        <w:t xml:space="preserve"> </w:t>
      </w:r>
      <w:r>
        <w:rPr>
          <w:w w:val="110"/>
          <w:sz w:val="24"/>
        </w:rPr>
        <w:t>plasters</w:t>
      </w:r>
      <w:r>
        <w:rPr>
          <w:spacing w:val="-15"/>
          <w:w w:val="110"/>
          <w:sz w:val="24"/>
        </w:rPr>
        <w:t xml:space="preserve"> </w:t>
      </w:r>
      <w:r>
        <w:rPr>
          <w:w w:val="110"/>
          <w:sz w:val="24"/>
        </w:rPr>
        <w:t>(assorted</w:t>
      </w:r>
      <w:r>
        <w:rPr>
          <w:spacing w:val="-12"/>
          <w:w w:val="110"/>
          <w:sz w:val="24"/>
        </w:rPr>
        <w:t xml:space="preserve"> </w:t>
      </w:r>
      <w:r>
        <w:rPr>
          <w:w w:val="110"/>
          <w:sz w:val="24"/>
        </w:rPr>
        <w:t>sizes),</w:t>
      </w:r>
      <w:r>
        <w:rPr>
          <w:spacing w:val="-14"/>
          <w:w w:val="110"/>
          <w:sz w:val="24"/>
        </w:rPr>
        <w:t xml:space="preserve"> </w:t>
      </w:r>
      <w:r>
        <w:rPr>
          <w:w w:val="110"/>
          <w:sz w:val="24"/>
        </w:rPr>
        <w:t>appropriate</w:t>
      </w:r>
      <w:r>
        <w:rPr>
          <w:spacing w:val="-11"/>
          <w:w w:val="110"/>
          <w:sz w:val="24"/>
        </w:rPr>
        <w:t xml:space="preserve"> </w:t>
      </w:r>
      <w:r>
        <w:rPr>
          <w:w w:val="110"/>
          <w:sz w:val="24"/>
        </w:rPr>
        <w:t>to</w:t>
      </w:r>
      <w:r>
        <w:rPr>
          <w:spacing w:val="-17"/>
          <w:w w:val="110"/>
          <w:sz w:val="24"/>
        </w:rPr>
        <w:t xml:space="preserve"> </w:t>
      </w:r>
      <w:r>
        <w:rPr>
          <w:w w:val="110"/>
          <w:sz w:val="24"/>
        </w:rPr>
        <w:t>a</w:t>
      </w:r>
      <w:r>
        <w:rPr>
          <w:spacing w:val="-11"/>
          <w:w w:val="110"/>
          <w:sz w:val="24"/>
        </w:rPr>
        <w:t xml:space="preserve"> </w:t>
      </w:r>
      <w:r>
        <w:rPr>
          <w:w w:val="110"/>
          <w:sz w:val="24"/>
        </w:rPr>
        <w:t>school setting</w:t>
      </w:r>
    </w:p>
    <w:p w14:paraId="2CA4DC77" w14:textId="77777777" w:rsidR="00165698" w:rsidRDefault="000225F5">
      <w:pPr>
        <w:pStyle w:val="ListParagraph"/>
        <w:numPr>
          <w:ilvl w:val="0"/>
          <w:numId w:val="1"/>
        </w:numPr>
        <w:tabs>
          <w:tab w:val="left" w:pos="892"/>
          <w:tab w:val="left" w:pos="893"/>
        </w:tabs>
        <w:rPr>
          <w:sz w:val="24"/>
        </w:rPr>
      </w:pPr>
      <w:r>
        <w:rPr>
          <w:w w:val="105"/>
          <w:sz w:val="24"/>
        </w:rPr>
        <w:t>2 sterile eye pads</w:t>
      </w:r>
    </w:p>
    <w:p w14:paraId="4BAA9826" w14:textId="77777777" w:rsidR="00165698" w:rsidRDefault="000225F5">
      <w:pPr>
        <w:pStyle w:val="ListParagraph"/>
        <w:numPr>
          <w:ilvl w:val="0"/>
          <w:numId w:val="1"/>
        </w:numPr>
        <w:tabs>
          <w:tab w:val="left" w:pos="892"/>
          <w:tab w:val="left" w:pos="893"/>
        </w:tabs>
        <w:rPr>
          <w:sz w:val="24"/>
        </w:rPr>
      </w:pPr>
      <w:r>
        <w:rPr>
          <w:w w:val="110"/>
          <w:sz w:val="24"/>
        </w:rPr>
        <w:t>1 individually wrapped triangular</w:t>
      </w:r>
      <w:r>
        <w:rPr>
          <w:spacing w:val="-27"/>
          <w:w w:val="110"/>
          <w:sz w:val="24"/>
        </w:rPr>
        <w:t xml:space="preserve"> </w:t>
      </w:r>
      <w:r>
        <w:rPr>
          <w:w w:val="110"/>
          <w:sz w:val="24"/>
        </w:rPr>
        <w:t>bandage</w:t>
      </w:r>
    </w:p>
    <w:p w14:paraId="6A9BB841" w14:textId="77777777" w:rsidR="00165698" w:rsidRDefault="000225F5">
      <w:pPr>
        <w:pStyle w:val="ListParagraph"/>
        <w:numPr>
          <w:ilvl w:val="0"/>
          <w:numId w:val="1"/>
        </w:numPr>
        <w:tabs>
          <w:tab w:val="left" w:pos="892"/>
          <w:tab w:val="left" w:pos="893"/>
        </w:tabs>
        <w:rPr>
          <w:sz w:val="24"/>
        </w:rPr>
      </w:pPr>
      <w:r>
        <w:rPr>
          <w:w w:val="110"/>
          <w:sz w:val="24"/>
        </w:rPr>
        <w:t>A pack of safety</w:t>
      </w:r>
      <w:r>
        <w:rPr>
          <w:spacing w:val="-20"/>
          <w:w w:val="110"/>
          <w:sz w:val="24"/>
        </w:rPr>
        <w:t xml:space="preserve"> </w:t>
      </w:r>
      <w:r>
        <w:rPr>
          <w:w w:val="110"/>
          <w:sz w:val="24"/>
        </w:rPr>
        <w:t>pins</w:t>
      </w:r>
    </w:p>
    <w:p w14:paraId="72F87645" w14:textId="432A7876" w:rsidR="00165698" w:rsidRDefault="000225F5">
      <w:pPr>
        <w:pStyle w:val="ListParagraph"/>
        <w:numPr>
          <w:ilvl w:val="0"/>
          <w:numId w:val="1"/>
        </w:numPr>
        <w:tabs>
          <w:tab w:val="left" w:pos="892"/>
          <w:tab w:val="left" w:pos="893"/>
        </w:tabs>
        <w:rPr>
          <w:sz w:val="24"/>
        </w:rPr>
      </w:pPr>
      <w:r>
        <w:rPr>
          <w:w w:val="110"/>
          <w:sz w:val="24"/>
        </w:rPr>
        <w:t>A selection of wrapped sterile un-medicated</w:t>
      </w:r>
      <w:r>
        <w:rPr>
          <w:spacing w:val="-4"/>
          <w:w w:val="110"/>
          <w:sz w:val="24"/>
        </w:rPr>
        <w:t xml:space="preserve"> </w:t>
      </w:r>
      <w:r w:rsidR="009C0BA8">
        <w:rPr>
          <w:w w:val="110"/>
          <w:sz w:val="24"/>
        </w:rPr>
        <w:t>wound dressing</w:t>
      </w:r>
    </w:p>
    <w:p w14:paraId="40DE1B0B" w14:textId="22DD504F" w:rsidR="00165698" w:rsidRDefault="000225F5">
      <w:pPr>
        <w:pStyle w:val="ListParagraph"/>
        <w:numPr>
          <w:ilvl w:val="0"/>
          <w:numId w:val="1"/>
        </w:numPr>
        <w:tabs>
          <w:tab w:val="left" w:pos="892"/>
          <w:tab w:val="left" w:pos="893"/>
        </w:tabs>
        <w:spacing w:before="8"/>
        <w:rPr>
          <w:sz w:val="24"/>
        </w:rPr>
      </w:pPr>
      <w:r>
        <w:rPr>
          <w:w w:val="110"/>
          <w:sz w:val="24"/>
        </w:rPr>
        <w:t xml:space="preserve">Disposable nitrile gloves – located beside the first </w:t>
      </w:r>
      <w:r w:rsidR="009C0BA8">
        <w:rPr>
          <w:spacing w:val="2"/>
          <w:w w:val="110"/>
          <w:sz w:val="24"/>
        </w:rPr>
        <w:t>aid box</w:t>
      </w:r>
    </w:p>
    <w:p w14:paraId="23C05714" w14:textId="77777777" w:rsidR="00165698" w:rsidRDefault="000225F5">
      <w:pPr>
        <w:pStyle w:val="ListParagraph"/>
        <w:numPr>
          <w:ilvl w:val="0"/>
          <w:numId w:val="1"/>
        </w:numPr>
        <w:tabs>
          <w:tab w:val="left" w:pos="892"/>
          <w:tab w:val="left" w:pos="893"/>
        </w:tabs>
        <w:rPr>
          <w:sz w:val="24"/>
        </w:rPr>
      </w:pPr>
      <w:r>
        <w:rPr>
          <w:w w:val="110"/>
          <w:sz w:val="24"/>
        </w:rPr>
        <w:t>1 ‘Vent Aid’ resuscitation</w:t>
      </w:r>
      <w:r>
        <w:rPr>
          <w:spacing w:val="-14"/>
          <w:w w:val="110"/>
          <w:sz w:val="24"/>
        </w:rPr>
        <w:t xml:space="preserve"> </w:t>
      </w:r>
      <w:r>
        <w:rPr>
          <w:w w:val="110"/>
          <w:sz w:val="24"/>
        </w:rPr>
        <w:t>aid</w:t>
      </w:r>
    </w:p>
    <w:p w14:paraId="24D96B31" w14:textId="77777777" w:rsidR="00165698" w:rsidRDefault="000225F5">
      <w:pPr>
        <w:pStyle w:val="ListParagraph"/>
        <w:numPr>
          <w:ilvl w:val="0"/>
          <w:numId w:val="1"/>
        </w:numPr>
        <w:tabs>
          <w:tab w:val="left" w:pos="892"/>
          <w:tab w:val="left" w:pos="893"/>
        </w:tabs>
        <w:rPr>
          <w:sz w:val="24"/>
        </w:rPr>
      </w:pPr>
      <w:r>
        <w:rPr>
          <w:w w:val="110"/>
          <w:sz w:val="24"/>
        </w:rPr>
        <w:t>1 ‘Burn Cool’ gel-soaked</w:t>
      </w:r>
      <w:r>
        <w:rPr>
          <w:spacing w:val="-19"/>
          <w:w w:val="110"/>
          <w:sz w:val="24"/>
        </w:rPr>
        <w:t xml:space="preserve"> </w:t>
      </w:r>
      <w:r>
        <w:rPr>
          <w:w w:val="110"/>
          <w:sz w:val="24"/>
        </w:rPr>
        <w:t>dressing</w:t>
      </w:r>
    </w:p>
    <w:p w14:paraId="43F1F0DF" w14:textId="77777777" w:rsidR="00165698" w:rsidRDefault="000225F5">
      <w:pPr>
        <w:pStyle w:val="ListParagraph"/>
        <w:numPr>
          <w:ilvl w:val="0"/>
          <w:numId w:val="1"/>
        </w:numPr>
        <w:tabs>
          <w:tab w:val="left" w:pos="892"/>
          <w:tab w:val="left" w:pos="893"/>
        </w:tabs>
        <w:spacing w:before="9"/>
        <w:rPr>
          <w:sz w:val="24"/>
        </w:rPr>
      </w:pPr>
      <w:r>
        <w:rPr>
          <w:w w:val="110"/>
          <w:sz w:val="24"/>
        </w:rPr>
        <w:t>Yellow clinical waste</w:t>
      </w:r>
      <w:r>
        <w:rPr>
          <w:spacing w:val="-17"/>
          <w:w w:val="110"/>
          <w:sz w:val="24"/>
        </w:rPr>
        <w:t xml:space="preserve"> </w:t>
      </w:r>
      <w:r>
        <w:rPr>
          <w:w w:val="110"/>
          <w:sz w:val="24"/>
        </w:rPr>
        <w:t>bags</w:t>
      </w:r>
    </w:p>
    <w:p w14:paraId="33B26C16" w14:textId="77777777" w:rsidR="00165698" w:rsidRDefault="000225F5">
      <w:pPr>
        <w:pStyle w:val="ListParagraph"/>
        <w:numPr>
          <w:ilvl w:val="0"/>
          <w:numId w:val="1"/>
        </w:numPr>
        <w:tabs>
          <w:tab w:val="left" w:pos="892"/>
          <w:tab w:val="left" w:pos="893"/>
        </w:tabs>
        <w:rPr>
          <w:sz w:val="24"/>
        </w:rPr>
      </w:pPr>
      <w:r>
        <w:rPr>
          <w:w w:val="110"/>
          <w:sz w:val="24"/>
        </w:rPr>
        <w:t>Scissors</w:t>
      </w:r>
    </w:p>
    <w:p w14:paraId="5EE94FFF" w14:textId="77777777" w:rsidR="00165698" w:rsidRDefault="000225F5">
      <w:pPr>
        <w:pStyle w:val="ListParagraph"/>
        <w:numPr>
          <w:ilvl w:val="0"/>
          <w:numId w:val="1"/>
        </w:numPr>
        <w:tabs>
          <w:tab w:val="left" w:pos="892"/>
          <w:tab w:val="left" w:pos="893"/>
        </w:tabs>
        <w:rPr>
          <w:sz w:val="24"/>
        </w:rPr>
      </w:pPr>
      <w:r>
        <w:rPr>
          <w:w w:val="110"/>
          <w:sz w:val="24"/>
        </w:rPr>
        <w:t>Tweezers</w:t>
      </w:r>
    </w:p>
    <w:p w14:paraId="37AED8D5" w14:textId="77777777" w:rsidR="00165698" w:rsidRDefault="000225F5">
      <w:pPr>
        <w:pStyle w:val="ListParagraph"/>
        <w:numPr>
          <w:ilvl w:val="0"/>
          <w:numId w:val="1"/>
        </w:numPr>
        <w:tabs>
          <w:tab w:val="left" w:pos="892"/>
          <w:tab w:val="left" w:pos="893"/>
        </w:tabs>
        <w:rPr>
          <w:sz w:val="24"/>
        </w:rPr>
      </w:pPr>
      <w:r>
        <w:rPr>
          <w:w w:val="110"/>
          <w:sz w:val="24"/>
        </w:rPr>
        <w:t>Adhesive micropore</w:t>
      </w:r>
      <w:r>
        <w:rPr>
          <w:spacing w:val="-7"/>
          <w:w w:val="110"/>
          <w:sz w:val="24"/>
        </w:rPr>
        <w:t xml:space="preserve"> </w:t>
      </w:r>
      <w:r>
        <w:rPr>
          <w:w w:val="110"/>
          <w:sz w:val="24"/>
        </w:rPr>
        <w:t>tape</w:t>
      </w:r>
    </w:p>
    <w:p w14:paraId="49C12C22" w14:textId="77777777" w:rsidR="00165698" w:rsidRDefault="000225F5">
      <w:pPr>
        <w:pStyle w:val="ListParagraph"/>
        <w:numPr>
          <w:ilvl w:val="0"/>
          <w:numId w:val="1"/>
        </w:numPr>
        <w:tabs>
          <w:tab w:val="left" w:pos="892"/>
          <w:tab w:val="left" w:pos="893"/>
        </w:tabs>
        <w:rPr>
          <w:sz w:val="24"/>
        </w:rPr>
      </w:pPr>
      <w:r>
        <w:rPr>
          <w:w w:val="110"/>
          <w:sz w:val="24"/>
        </w:rPr>
        <w:t>Disposable</w:t>
      </w:r>
      <w:r>
        <w:rPr>
          <w:spacing w:val="-4"/>
          <w:w w:val="110"/>
          <w:sz w:val="24"/>
        </w:rPr>
        <w:t xml:space="preserve"> </w:t>
      </w:r>
      <w:r>
        <w:rPr>
          <w:w w:val="110"/>
          <w:sz w:val="24"/>
        </w:rPr>
        <w:t>apron</w:t>
      </w:r>
    </w:p>
    <w:p w14:paraId="12C6FC81" w14:textId="77777777" w:rsidR="00165698" w:rsidRDefault="000225F5">
      <w:pPr>
        <w:pStyle w:val="ListParagraph"/>
        <w:numPr>
          <w:ilvl w:val="0"/>
          <w:numId w:val="1"/>
        </w:numPr>
        <w:tabs>
          <w:tab w:val="left" w:pos="892"/>
          <w:tab w:val="left" w:pos="893"/>
        </w:tabs>
        <w:rPr>
          <w:sz w:val="24"/>
        </w:rPr>
      </w:pPr>
      <w:r>
        <w:rPr>
          <w:w w:val="110"/>
          <w:sz w:val="24"/>
        </w:rPr>
        <w:t>Hypo-allergenic</w:t>
      </w:r>
      <w:r>
        <w:rPr>
          <w:spacing w:val="-8"/>
          <w:w w:val="110"/>
          <w:sz w:val="24"/>
        </w:rPr>
        <w:t xml:space="preserve"> </w:t>
      </w:r>
      <w:r>
        <w:rPr>
          <w:w w:val="110"/>
          <w:sz w:val="24"/>
        </w:rPr>
        <w:t>plasters.</w:t>
      </w:r>
    </w:p>
    <w:p w14:paraId="76D1A6C5" w14:textId="77777777" w:rsidR="00165698" w:rsidRDefault="00165698">
      <w:pPr>
        <w:pStyle w:val="BodyText"/>
        <w:rPr>
          <w:sz w:val="25"/>
        </w:rPr>
      </w:pPr>
    </w:p>
    <w:p w14:paraId="63F7BF76" w14:textId="716AD169" w:rsidR="00165698" w:rsidRDefault="000225F5">
      <w:pPr>
        <w:pStyle w:val="BodyText"/>
        <w:ind w:left="215" w:right="229"/>
      </w:pPr>
      <w:r>
        <w:rPr>
          <w:w w:val="110"/>
        </w:rPr>
        <w:t xml:space="preserve">The medical area is used as the first aid area for treatment, </w:t>
      </w:r>
      <w:r w:rsidR="009C0BA8">
        <w:rPr>
          <w:w w:val="110"/>
        </w:rPr>
        <w:t>sickness,</w:t>
      </w:r>
      <w:r>
        <w:rPr>
          <w:w w:val="110"/>
        </w:rPr>
        <w:t xml:space="preserve"> and the administering of first aid.</w:t>
      </w:r>
    </w:p>
    <w:p w14:paraId="32790149" w14:textId="77777777" w:rsidR="00165698" w:rsidRDefault="00165698">
      <w:pPr>
        <w:pStyle w:val="BodyText"/>
        <w:spacing w:before="2"/>
      </w:pPr>
    </w:p>
    <w:p w14:paraId="67332B2E" w14:textId="77777777" w:rsidR="00165698" w:rsidRDefault="000225F5">
      <w:pPr>
        <w:pStyle w:val="BodyText"/>
        <w:ind w:left="215"/>
      </w:pPr>
      <w:r>
        <w:rPr>
          <w:w w:val="120"/>
        </w:rPr>
        <w:t>Emergency Arrangements</w:t>
      </w:r>
    </w:p>
    <w:p w14:paraId="310C5F80" w14:textId="159833BC" w:rsidR="00165698" w:rsidRDefault="000225F5">
      <w:pPr>
        <w:pStyle w:val="BodyText"/>
        <w:spacing w:before="7" w:line="247" w:lineRule="auto"/>
        <w:ind w:left="215" w:right="469"/>
      </w:pPr>
      <w:r>
        <w:rPr>
          <w:w w:val="110"/>
        </w:rPr>
        <w:t xml:space="preserve">Following an accident, the first aider/appointed person is to take charge of the first aid administration/emergency treatment commensurate with their training. Following their assessment of the injured person, they are to administer appropriate first aid and make a balanced judgement as to whether there is a requirement to call </w:t>
      </w:r>
      <w:r w:rsidR="009C0BA8">
        <w:rPr>
          <w:w w:val="110"/>
        </w:rPr>
        <w:t>an ambulance</w:t>
      </w:r>
      <w:r>
        <w:rPr>
          <w:w w:val="110"/>
        </w:rPr>
        <w:t>.</w:t>
      </w:r>
    </w:p>
    <w:p w14:paraId="42B87888" w14:textId="77777777" w:rsidR="00165698" w:rsidRDefault="00165698">
      <w:pPr>
        <w:pStyle w:val="BodyText"/>
      </w:pPr>
    </w:p>
    <w:p w14:paraId="39F4DABD" w14:textId="77777777" w:rsidR="00165698" w:rsidRDefault="000225F5">
      <w:pPr>
        <w:pStyle w:val="BodyText"/>
        <w:ind w:left="215" w:right="229"/>
      </w:pPr>
      <w:r>
        <w:rPr>
          <w:w w:val="110"/>
        </w:rPr>
        <w:t>The first aider/appointed person should always call an ambulance on the following occasions:</w:t>
      </w:r>
    </w:p>
    <w:p w14:paraId="01785CA1" w14:textId="77777777" w:rsidR="00165698" w:rsidRDefault="00165698">
      <w:pPr>
        <w:sectPr w:rsidR="00165698">
          <w:pgSz w:w="12240" w:h="15840"/>
          <w:pgMar w:top="640" w:right="980" w:bottom="560" w:left="980" w:header="0" w:footer="372" w:gutter="0"/>
          <w:cols w:space="720"/>
        </w:sectPr>
      </w:pPr>
    </w:p>
    <w:p w14:paraId="01864969" w14:textId="77777777" w:rsidR="00165698" w:rsidRDefault="000225F5">
      <w:pPr>
        <w:pStyle w:val="ListParagraph"/>
        <w:numPr>
          <w:ilvl w:val="0"/>
          <w:numId w:val="1"/>
        </w:numPr>
        <w:tabs>
          <w:tab w:val="left" w:pos="892"/>
          <w:tab w:val="left" w:pos="893"/>
        </w:tabs>
        <w:spacing w:before="81"/>
        <w:rPr>
          <w:sz w:val="24"/>
        </w:rPr>
      </w:pPr>
      <w:r>
        <w:rPr>
          <w:w w:val="125"/>
          <w:sz w:val="24"/>
        </w:rPr>
        <w:lastRenderedPageBreak/>
        <w:t>In</w:t>
      </w:r>
      <w:r>
        <w:rPr>
          <w:spacing w:val="-11"/>
          <w:w w:val="125"/>
          <w:sz w:val="24"/>
        </w:rPr>
        <w:t xml:space="preserve"> </w:t>
      </w:r>
      <w:r>
        <w:rPr>
          <w:w w:val="125"/>
          <w:sz w:val="24"/>
        </w:rPr>
        <w:t>the</w:t>
      </w:r>
      <w:r>
        <w:rPr>
          <w:spacing w:val="-14"/>
          <w:w w:val="125"/>
          <w:sz w:val="24"/>
        </w:rPr>
        <w:t xml:space="preserve"> </w:t>
      </w:r>
      <w:r>
        <w:rPr>
          <w:w w:val="125"/>
          <w:sz w:val="24"/>
        </w:rPr>
        <w:t>event</w:t>
      </w:r>
      <w:r>
        <w:rPr>
          <w:spacing w:val="-13"/>
          <w:w w:val="125"/>
          <w:sz w:val="24"/>
        </w:rPr>
        <w:t xml:space="preserve"> </w:t>
      </w:r>
      <w:r>
        <w:rPr>
          <w:w w:val="125"/>
          <w:sz w:val="24"/>
        </w:rPr>
        <w:t>of</w:t>
      </w:r>
      <w:r>
        <w:rPr>
          <w:spacing w:val="-9"/>
          <w:w w:val="125"/>
          <w:sz w:val="24"/>
        </w:rPr>
        <w:t xml:space="preserve"> </w:t>
      </w:r>
      <w:r>
        <w:rPr>
          <w:w w:val="125"/>
          <w:sz w:val="24"/>
        </w:rPr>
        <w:t>a</w:t>
      </w:r>
      <w:r>
        <w:rPr>
          <w:spacing w:val="-16"/>
          <w:w w:val="125"/>
          <w:sz w:val="24"/>
        </w:rPr>
        <w:t xml:space="preserve"> </w:t>
      </w:r>
      <w:r>
        <w:rPr>
          <w:w w:val="125"/>
          <w:sz w:val="24"/>
        </w:rPr>
        <w:t>significant</w:t>
      </w:r>
      <w:r>
        <w:rPr>
          <w:spacing w:val="-8"/>
          <w:w w:val="125"/>
          <w:sz w:val="24"/>
        </w:rPr>
        <w:t xml:space="preserve"> </w:t>
      </w:r>
      <w:r>
        <w:rPr>
          <w:w w:val="125"/>
          <w:sz w:val="24"/>
        </w:rPr>
        <w:t>injury</w:t>
      </w:r>
      <w:r>
        <w:rPr>
          <w:spacing w:val="-14"/>
          <w:w w:val="125"/>
          <w:sz w:val="24"/>
        </w:rPr>
        <w:t xml:space="preserve"> </w:t>
      </w:r>
      <w:r>
        <w:rPr>
          <w:w w:val="125"/>
          <w:sz w:val="24"/>
        </w:rPr>
        <w:t>or</w:t>
      </w:r>
      <w:r>
        <w:rPr>
          <w:spacing w:val="-13"/>
          <w:w w:val="125"/>
          <w:sz w:val="24"/>
        </w:rPr>
        <w:t xml:space="preserve"> </w:t>
      </w:r>
      <w:r>
        <w:rPr>
          <w:w w:val="125"/>
          <w:sz w:val="24"/>
        </w:rPr>
        <w:t>head</w:t>
      </w:r>
      <w:r>
        <w:rPr>
          <w:spacing w:val="-13"/>
          <w:w w:val="125"/>
          <w:sz w:val="24"/>
        </w:rPr>
        <w:t xml:space="preserve"> </w:t>
      </w:r>
      <w:r>
        <w:rPr>
          <w:w w:val="125"/>
          <w:sz w:val="24"/>
        </w:rPr>
        <w:t>injury</w:t>
      </w:r>
    </w:p>
    <w:p w14:paraId="17BAE81C" w14:textId="70091FB3" w:rsidR="00165698" w:rsidRDefault="000225F5">
      <w:pPr>
        <w:pStyle w:val="ListParagraph"/>
        <w:numPr>
          <w:ilvl w:val="0"/>
          <w:numId w:val="1"/>
        </w:numPr>
        <w:tabs>
          <w:tab w:val="left" w:pos="892"/>
          <w:tab w:val="left" w:pos="893"/>
        </w:tabs>
        <w:spacing w:before="4"/>
        <w:rPr>
          <w:sz w:val="24"/>
        </w:rPr>
      </w:pPr>
      <w:r>
        <w:rPr>
          <w:w w:val="120"/>
          <w:sz w:val="24"/>
        </w:rPr>
        <w:t>If bleeding cannot</w:t>
      </w:r>
      <w:r>
        <w:rPr>
          <w:spacing w:val="1"/>
          <w:w w:val="120"/>
          <w:sz w:val="24"/>
        </w:rPr>
        <w:t xml:space="preserve"> </w:t>
      </w:r>
      <w:r>
        <w:rPr>
          <w:spacing w:val="2"/>
          <w:w w:val="120"/>
          <w:sz w:val="24"/>
        </w:rPr>
        <w:t>be</w:t>
      </w:r>
      <w:r w:rsidR="00617E20">
        <w:rPr>
          <w:spacing w:val="2"/>
          <w:w w:val="120"/>
          <w:sz w:val="24"/>
        </w:rPr>
        <w:t xml:space="preserve"> </w:t>
      </w:r>
      <w:r>
        <w:rPr>
          <w:spacing w:val="2"/>
          <w:w w:val="120"/>
          <w:sz w:val="24"/>
        </w:rPr>
        <w:t>controlled</w:t>
      </w:r>
    </w:p>
    <w:p w14:paraId="78674A87" w14:textId="77777777" w:rsidR="00165698" w:rsidRDefault="000225F5">
      <w:pPr>
        <w:pStyle w:val="ListParagraph"/>
        <w:numPr>
          <w:ilvl w:val="0"/>
          <w:numId w:val="1"/>
        </w:numPr>
        <w:tabs>
          <w:tab w:val="left" w:pos="892"/>
          <w:tab w:val="left" w:pos="893"/>
        </w:tabs>
        <w:rPr>
          <w:sz w:val="24"/>
        </w:rPr>
      </w:pPr>
      <w:r>
        <w:rPr>
          <w:w w:val="120"/>
          <w:sz w:val="24"/>
        </w:rPr>
        <w:t>In</w:t>
      </w:r>
      <w:r>
        <w:rPr>
          <w:spacing w:val="-8"/>
          <w:w w:val="120"/>
          <w:sz w:val="24"/>
        </w:rPr>
        <w:t xml:space="preserve"> </w:t>
      </w:r>
      <w:r>
        <w:rPr>
          <w:w w:val="120"/>
          <w:sz w:val="24"/>
        </w:rPr>
        <w:t>the</w:t>
      </w:r>
      <w:r>
        <w:rPr>
          <w:spacing w:val="-8"/>
          <w:w w:val="120"/>
          <w:sz w:val="24"/>
        </w:rPr>
        <w:t xml:space="preserve"> </w:t>
      </w:r>
      <w:r>
        <w:rPr>
          <w:w w:val="120"/>
          <w:sz w:val="24"/>
        </w:rPr>
        <w:t>event</w:t>
      </w:r>
      <w:r>
        <w:rPr>
          <w:spacing w:val="-5"/>
          <w:w w:val="120"/>
          <w:sz w:val="24"/>
        </w:rPr>
        <w:t xml:space="preserve"> </w:t>
      </w:r>
      <w:r>
        <w:rPr>
          <w:w w:val="120"/>
          <w:sz w:val="24"/>
        </w:rPr>
        <w:t>of</w:t>
      </w:r>
      <w:r>
        <w:rPr>
          <w:spacing w:val="-7"/>
          <w:w w:val="120"/>
          <w:sz w:val="24"/>
        </w:rPr>
        <w:t xml:space="preserve"> </w:t>
      </w:r>
      <w:r>
        <w:rPr>
          <w:w w:val="120"/>
          <w:sz w:val="24"/>
        </w:rPr>
        <w:t>a</w:t>
      </w:r>
      <w:r>
        <w:rPr>
          <w:spacing w:val="-11"/>
          <w:w w:val="120"/>
          <w:sz w:val="24"/>
        </w:rPr>
        <w:t xml:space="preserve"> </w:t>
      </w:r>
      <w:r>
        <w:rPr>
          <w:w w:val="120"/>
          <w:sz w:val="24"/>
        </w:rPr>
        <w:t>period</w:t>
      </w:r>
      <w:r>
        <w:rPr>
          <w:spacing w:val="-9"/>
          <w:w w:val="120"/>
          <w:sz w:val="24"/>
        </w:rPr>
        <w:t xml:space="preserve"> </w:t>
      </w:r>
      <w:r>
        <w:rPr>
          <w:w w:val="120"/>
          <w:sz w:val="24"/>
        </w:rPr>
        <w:t>of</w:t>
      </w:r>
      <w:r>
        <w:rPr>
          <w:spacing w:val="-4"/>
          <w:w w:val="120"/>
          <w:sz w:val="24"/>
        </w:rPr>
        <w:t xml:space="preserve"> </w:t>
      </w:r>
      <w:r>
        <w:rPr>
          <w:w w:val="120"/>
          <w:sz w:val="24"/>
        </w:rPr>
        <w:t>unconsciousness</w:t>
      </w:r>
    </w:p>
    <w:p w14:paraId="2DA3121F" w14:textId="77777777" w:rsidR="00165698" w:rsidRDefault="000225F5">
      <w:pPr>
        <w:pStyle w:val="ListParagraph"/>
        <w:numPr>
          <w:ilvl w:val="0"/>
          <w:numId w:val="1"/>
        </w:numPr>
        <w:tabs>
          <w:tab w:val="left" w:pos="892"/>
          <w:tab w:val="left" w:pos="893"/>
        </w:tabs>
        <w:spacing w:before="10"/>
        <w:rPr>
          <w:sz w:val="24"/>
        </w:rPr>
      </w:pPr>
      <w:r>
        <w:rPr>
          <w:w w:val="120"/>
          <w:sz w:val="24"/>
        </w:rPr>
        <w:t>Whenever</w:t>
      </w:r>
      <w:r>
        <w:rPr>
          <w:spacing w:val="-9"/>
          <w:w w:val="120"/>
          <w:sz w:val="24"/>
        </w:rPr>
        <w:t xml:space="preserve"> </w:t>
      </w:r>
      <w:r>
        <w:rPr>
          <w:w w:val="120"/>
          <w:sz w:val="24"/>
        </w:rPr>
        <w:t>there</w:t>
      </w:r>
      <w:r>
        <w:rPr>
          <w:spacing w:val="-7"/>
          <w:w w:val="120"/>
          <w:sz w:val="24"/>
        </w:rPr>
        <w:t xml:space="preserve"> </w:t>
      </w:r>
      <w:r>
        <w:rPr>
          <w:w w:val="120"/>
          <w:sz w:val="24"/>
        </w:rPr>
        <w:t>is</w:t>
      </w:r>
      <w:r>
        <w:rPr>
          <w:spacing w:val="-9"/>
          <w:w w:val="120"/>
          <w:sz w:val="24"/>
        </w:rPr>
        <w:t xml:space="preserve"> </w:t>
      </w:r>
      <w:r>
        <w:rPr>
          <w:w w:val="120"/>
          <w:sz w:val="24"/>
        </w:rPr>
        <w:t>the</w:t>
      </w:r>
      <w:r>
        <w:rPr>
          <w:spacing w:val="-8"/>
          <w:w w:val="120"/>
          <w:sz w:val="24"/>
        </w:rPr>
        <w:t xml:space="preserve"> </w:t>
      </w:r>
      <w:r>
        <w:rPr>
          <w:w w:val="120"/>
          <w:sz w:val="24"/>
        </w:rPr>
        <w:t>possibility</w:t>
      </w:r>
      <w:r>
        <w:rPr>
          <w:spacing w:val="-6"/>
          <w:w w:val="120"/>
          <w:sz w:val="24"/>
        </w:rPr>
        <w:t xml:space="preserve"> </w:t>
      </w:r>
      <w:r>
        <w:rPr>
          <w:w w:val="120"/>
          <w:sz w:val="24"/>
        </w:rPr>
        <w:t>of</w:t>
      </w:r>
      <w:r>
        <w:rPr>
          <w:spacing w:val="-6"/>
          <w:w w:val="120"/>
          <w:sz w:val="24"/>
        </w:rPr>
        <w:t xml:space="preserve"> </w:t>
      </w:r>
      <w:r>
        <w:rPr>
          <w:w w:val="120"/>
          <w:sz w:val="24"/>
        </w:rPr>
        <w:t>a</w:t>
      </w:r>
      <w:r>
        <w:rPr>
          <w:spacing w:val="-10"/>
          <w:w w:val="120"/>
          <w:sz w:val="24"/>
        </w:rPr>
        <w:t xml:space="preserve"> </w:t>
      </w:r>
      <w:r>
        <w:rPr>
          <w:w w:val="120"/>
          <w:sz w:val="24"/>
        </w:rPr>
        <w:t>fracture/break</w:t>
      </w:r>
      <w:r>
        <w:rPr>
          <w:spacing w:val="-5"/>
          <w:w w:val="120"/>
          <w:sz w:val="24"/>
        </w:rPr>
        <w:t xml:space="preserve"> </w:t>
      </w:r>
      <w:r>
        <w:rPr>
          <w:w w:val="120"/>
          <w:sz w:val="24"/>
        </w:rPr>
        <w:t>or</w:t>
      </w:r>
      <w:r>
        <w:rPr>
          <w:spacing w:val="-9"/>
          <w:w w:val="120"/>
          <w:sz w:val="24"/>
        </w:rPr>
        <w:t xml:space="preserve"> </w:t>
      </w:r>
      <w:r>
        <w:rPr>
          <w:w w:val="120"/>
          <w:sz w:val="24"/>
        </w:rPr>
        <w:t>where</w:t>
      </w:r>
      <w:r>
        <w:rPr>
          <w:spacing w:val="-7"/>
          <w:w w:val="120"/>
          <w:sz w:val="24"/>
        </w:rPr>
        <w:t xml:space="preserve"> </w:t>
      </w:r>
      <w:r>
        <w:rPr>
          <w:w w:val="120"/>
          <w:sz w:val="24"/>
        </w:rPr>
        <w:t>this</w:t>
      </w:r>
      <w:r>
        <w:rPr>
          <w:spacing w:val="-4"/>
          <w:w w:val="120"/>
          <w:sz w:val="24"/>
        </w:rPr>
        <w:t xml:space="preserve"> </w:t>
      </w:r>
      <w:r>
        <w:rPr>
          <w:w w:val="120"/>
          <w:sz w:val="24"/>
        </w:rPr>
        <w:t>is</w:t>
      </w:r>
      <w:r>
        <w:rPr>
          <w:spacing w:val="-9"/>
          <w:w w:val="120"/>
          <w:sz w:val="24"/>
        </w:rPr>
        <w:t xml:space="preserve"> </w:t>
      </w:r>
      <w:r>
        <w:rPr>
          <w:w w:val="120"/>
          <w:sz w:val="24"/>
        </w:rPr>
        <w:t>suspected</w:t>
      </w:r>
    </w:p>
    <w:p w14:paraId="63FAEEE0" w14:textId="77777777" w:rsidR="00165698" w:rsidRDefault="000225F5">
      <w:pPr>
        <w:pStyle w:val="ListParagraph"/>
        <w:numPr>
          <w:ilvl w:val="0"/>
          <w:numId w:val="1"/>
        </w:numPr>
        <w:tabs>
          <w:tab w:val="left" w:pos="892"/>
          <w:tab w:val="left" w:pos="893"/>
        </w:tabs>
        <w:spacing w:before="10"/>
        <w:rPr>
          <w:sz w:val="24"/>
        </w:rPr>
      </w:pPr>
      <w:r>
        <w:rPr>
          <w:w w:val="125"/>
          <w:sz w:val="24"/>
        </w:rPr>
        <w:t>Whenever</w:t>
      </w:r>
      <w:r>
        <w:rPr>
          <w:spacing w:val="-20"/>
          <w:w w:val="125"/>
          <w:sz w:val="24"/>
        </w:rPr>
        <w:t xml:space="preserve"> </w:t>
      </w:r>
      <w:r>
        <w:rPr>
          <w:w w:val="125"/>
          <w:sz w:val="24"/>
        </w:rPr>
        <w:t>the</w:t>
      </w:r>
      <w:r>
        <w:rPr>
          <w:spacing w:val="-16"/>
          <w:w w:val="125"/>
          <w:sz w:val="24"/>
        </w:rPr>
        <w:t xml:space="preserve"> </w:t>
      </w:r>
      <w:r>
        <w:rPr>
          <w:w w:val="125"/>
          <w:sz w:val="24"/>
        </w:rPr>
        <w:t>first</w:t>
      </w:r>
      <w:r>
        <w:rPr>
          <w:spacing w:val="-12"/>
          <w:w w:val="125"/>
          <w:sz w:val="24"/>
        </w:rPr>
        <w:t xml:space="preserve"> </w:t>
      </w:r>
      <w:r>
        <w:rPr>
          <w:w w:val="125"/>
          <w:sz w:val="24"/>
        </w:rPr>
        <w:t>aider</w:t>
      </w:r>
      <w:r>
        <w:rPr>
          <w:spacing w:val="-14"/>
          <w:w w:val="125"/>
          <w:sz w:val="24"/>
        </w:rPr>
        <w:t xml:space="preserve"> </w:t>
      </w:r>
      <w:r>
        <w:rPr>
          <w:w w:val="125"/>
          <w:sz w:val="24"/>
        </w:rPr>
        <w:t>is</w:t>
      </w:r>
      <w:r>
        <w:rPr>
          <w:spacing w:val="-16"/>
          <w:w w:val="125"/>
          <w:sz w:val="24"/>
        </w:rPr>
        <w:t xml:space="preserve"> </w:t>
      </w:r>
      <w:r>
        <w:rPr>
          <w:w w:val="125"/>
          <w:sz w:val="24"/>
        </w:rPr>
        <w:t>unsure</w:t>
      </w:r>
      <w:r>
        <w:rPr>
          <w:spacing w:val="-17"/>
          <w:w w:val="125"/>
          <w:sz w:val="24"/>
        </w:rPr>
        <w:t xml:space="preserve"> </w:t>
      </w:r>
      <w:r>
        <w:rPr>
          <w:w w:val="125"/>
          <w:sz w:val="24"/>
        </w:rPr>
        <w:t>of</w:t>
      </w:r>
      <w:r>
        <w:rPr>
          <w:spacing w:val="-19"/>
          <w:w w:val="125"/>
          <w:sz w:val="24"/>
        </w:rPr>
        <w:t xml:space="preserve"> </w:t>
      </w:r>
      <w:r>
        <w:rPr>
          <w:w w:val="125"/>
          <w:sz w:val="24"/>
        </w:rPr>
        <w:t>the</w:t>
      </w:r>
      <w:r>
        <w:rPr>
          <w:spacing w:val="-16"/>
          <w:w w:val="125"/>
          <w:sz w:val="24"/>
        </w:rPr>
        <w:t xml:space="preserve"> </w:t>
      </w:r>
      <w:r>
        <w:rPr>
          <w:w w:val="125"/>
          <w:sz w:val="24"/>
        </w:rPr>
        <w:t>severity</w:t>
      </w:r>
      <w:r>
        <w:rPr>
          <w:spacing w:val="-14"/>
          <w:w w:val="125"/>
          <w:sz w:val="24"/>
        </w:rPr>
        <w:t xml:space="preserve"> </w:t>
      </w:r>
      <w:r>
        <w:rPr>
          <w:w w:val="125"/>
          <w:sz w:val="24"/>
        </w:rPr>
        <w:t>of</w:t>
      </w:r>
      <w:r>
        <w:rPr>
          <w:spacing w:val="-16"/>
          <w:w w:val="125"/>
          <w:sz w:val="24"/>
        </w:rPr>
        <w:t xml:space="preserve"> </w:t>
      </w:r>
      <w:r>
        <w:rPr>
          <w:w w:val="125"/>
          <w:sz w:val="24"/>
        </w:rPr>
        <w:t>the</w:t>
      </w:r>
      <w:r>
        <w:rPr>
          <w:spacing w:val="-17"/>
          <w:w w:val="125"/>
          <w:sz w:val="24"/>
        </w:rPr>
        <w:t xml:space="preserve"> </w:t>
      </w:r>
      <w:r>
        <w:rPr>
          <w:w w:val="125"/>
          <w:sz w:val="24"/>
        </w:rPr>
        <w:t>injuries</w:t>
      </w:r>
    </w:p>
    <w:p w14:paraId="2CAAE962" w14:textId="77777777" w:rsidR="00165698" w:rsidRDefault="000225F5">
      <w:pPr>
        <w:pStyle w:val="ListParagraph"/>
        <w:numPr>
          <w:ilvl w:val="0"/>
          <w:numId w:val="1"/>
        </w:numPr>
        <w:tabs>
          <w:tab w:val="left" w:pos="892"/>
          <w:tab w:val="left" w:pos="893"/>
        </w:tabs>
        <w:rPr>
          <w:sz w:val="24"/>
        </w:rPr>
      </w:pPr>
      <w:r>
        <w:rPr>
          <w:w w:val="120"/>
          <w:sz w:val="24"/>
        </w:rPr>
        <w:t>Whenever</w:t>
      </w:r>
      <w:r>
        <w:rPr>
          <w:spacing w:val="-9"/>
          <w:w w:val="120"/>
          <w:sz w:val="24"/>
        </w:rPr>
        <w:t xml:space="preserve"> </w:t>
      </w:r>
      <w:r>
        <w:rPr>
          <w:w w:val="120"/>
          <w:sz w:val="24"/>
        </w:rPr>
        <w:t>the</w:t>
      </w:r>
      <w:r>
        <w:rPr>
          <w:spacing w:val="-6"/>
          <w:w w:val="120"/>
          <w:sz w:val="24"/>
        </w:rPr>
        <w:t xml:space="preserve"> </w:t>
      </w:r>
      <w:r>
        <w:rPr>
          <w:w w:val="120"/>
          <w:sz w:val="24"/>
        </w:rPr>
        <w:t>first</w:t>
      </w:r>
      <w:r>
        <w:rPr>
          <w:spacing w:val="-3"/>
          <w:w w:val="120"/>
          <w:sz w:val="24"/>
        </w:rPr>
        <w:t xml:space="preserve"> </w:t>
      </w:r>
      <w:r>
        <w:rPr>
          <w:w w:val="120"/>
          <w:sz w:val="24"/>
        </w:rPr>
        <w:t>aider</w:t>
      </w:r>
      <w:r>
        <w:rPr>
          <w:spacing w:val="-6"/>
          <w:w w:val="120"/>
          <w:sz w:val="24"/>
        </w:rPr>
        <w:t xml:space="preserve"> </w:t>
      </w:r>
      <w:r>
        <w:rPr>
          <w:w w:val="120"/>
          <w:sz w:val="24"/>
        </w:rPr>
        <w:t>is</w:t>
      </w:r>
      <w:r>
        <w:rPr>
          <w:spacing w:val="-8"/>
          <w:w w:val="120"/>
          <w:sz w:val="24"/>
        </w:rPr>
        <w:t xml:space="preserve"> </w:t>
      </w:r>
      <w:r>
        <w:rPr>
          <w:w w:val="120"/>
          <w:sz w:val="24"/>
        </w:rPr>
        <w:t>unsure</w:t>
      </w:r>
      <w:r>
        <w:rPr>
          <w:spacing w:val="-9"/>
          <w:w w:val="120"/>
          <w:sz w:val="24"/>
        </w:rPr>
        <w:t xml:space="preserve"> </w:t>
      </w:r>
      <w:r>
        <w:rPr>
          <w:w w:val="120"/>
          <w:sz w:val="24"/>
        </w:rPr>
        <w:t>of</w:t>
      </w:r>
      <w:r>
        <w:rPr>
          <w:spacing w:val="-10"/>
          <w:w w:val="120"/>
          <w:sz w:val="24"/>
        </w:rPr>
        <w:t xml:space="preserve"> </w:t>
      </w:r>
      <w:r>
        <w:rPr>
          <w:w w:val="120"/>
          <w:sz w:val="24"/>
        </w:rPr>
        <w:t>the</w:t>
      </w:r>
      <w:r>
        <w:rPr>
          <w:spacing w:val="-6"/>
          <w:w w:val="120"/>
          <w:sz w:val="24"/>
        </w:rPr>
        <w:t xml:space="preserve"> </w:t>
      </w:r>
      <w:r>
        <w:rPr>
          <w:w w:val="120"/>
          <w:sz w:val="24"/>
        </w:rPr>
        <w:t>correct</w:t>
      </w:r>
      <w:r>
        <w:rPr>
          <w:spacing w:val="-7"/>
          <w:w w:val="120"/>
          <w:sz w:val="24"/>
        </w:rPr>
        <w:t xml:space="preserve"> </w:t>
      </w:r>
      <w:r>
        <w:rPr>
          <w:w w:val="120"/>
          <w:sz w:val="24"/>
        </w:rPr>
        <w:t>treatment</w:t>
      </w:r>
    </w:p>
    <w:p w14:paraId="33C81E8F" w14:textId="77777777" w:rsidR="00165698" w:rsidRDefault="00165698">
      <w:pPr>
        <w:pStyle w:val="BodyText"/>
        <w:spacing w:before="11"/>
        <w:rPr>
          <w:sz w:val="23"/>
        </w:rPr>
      </w:pPr>
    </w:p>
    <w:p w14:paraId="1F491224" w14:textId="77777777" w:rsidR="00165698" w:rsidRDefault="000225F5">
      <w:pPr>
        <w:pStyle w:val="BodyText"/>
        <w:spacing w:before="1" w:line="244" w:lineRule="auto"/>
        <w:ind w:left="215" w:right="229"/>
      </w:pPr>
      <w:r>
        <w:rPr>
          <w:w w:val="110"/>
        </w:rPr>
        <w:t>In</w:t>
      </w:r>
      <w:r>
        <w:rPr>
          <w:spacing w:val="-6"/>
          <w:w w:val="110"/>
        </w:rPr>
        <w:t xml:space="preserve"> </w:t>
      </w:r>
      <w:r>
        <w:rPr>
          <w:w w:val="110"/>
        </w:rPr>
        <w:t>the</w:t>
      </w:r>
      <w:r>
        <w:rPr>
          <w:spacing w:val="-6"/>
          <w:w w:val="110"/>
        </w:rPr>
        <w:t xml:space="preserve"> </w:t>
      </w:r>
      <w:r>
        <w:rPr>
          <w:w w:val="110"/>
        </w:rPr>
        <w:t>event</w:t>
      </w:r>
      <w:r>
        <w:rPr>
          <w:spacing w:val="-6"/>
          <w:w w:val="110"/>
        </w:rPr>
        <w:t xml:space="preserve"> </w:t>
      </w:r>
      <w:r>
        <w:rPr>
          <w:w w:val="110"/>
        </w:rPr>
        <w:t>of</w:t>
      </w:r>
      <w:r>
        <w:rPr>
          <w:spacing w:val="-6"/>
          <w:w w:val="110"/>
        </w:rPr>
        <w:t xml:space="preserve"> </w:t>
      </w:r>
      <w:r>
        <w:rPr>
          <w:w w:val="110"/>
        </w:rPr>
        <w:t>an</w:t>
      </w:r>
      <w:r>
        <w:rPr>
          <w:spacing w:val="-9"/>
          <w:w w:val="110"/>
        </w:rPr>
        <w:t xml:space="preserve"> </w:t>
      </w:r>
      <w:r>
        <w:rPr>
          <w:w w:val="110"/>
        </w:rPr>
        <w:t>accident</w:t>
      </w:r>
      <w:r>
        <w:rPr>
          <w:spacing w:val="-6"/>
          <w:w w:val="110"/>
        </w:rPr>
        <w:t xml:space="preserve"> </w:t>
      </w:r>
      <w:r>
        <w:rPr>
          <w:w w:val="110"/>
        </w:rPr>
        <w:t>involving</w:t>
      </w:r>
      <w:r>
        <w:rPr>
          <w:spacing w:val="-9"/>
          <w:w w:val="110"/>
        </w:rPr>
        <w:t xml:space="preserve"> </w:t>
      </w:r>
      <w:r>
        <w:rPr>
          <w:w w:val="110"/>
        </w:rPr>
        <w:t>a</w:t>
      </w:r>
      <w:r>
        <w:rPr>
          <w:spacing w:val="-4"/>
          <w:w w:val="110"/>
        </w:rPr>
        <w:t xml:space="preserve"> </w:t>
      </w:r>
      <w:r>
        <w:rPr>
          <w:w w:val="110"/>
        </w:rPr>
        <w:t>child,</w:t>
      </w:r>
      <w:r>
        <w:rPr>
          <w:spacing w:val="-8"/>
          <w:w w:val="110"/>
        </w:rPr>
        <w:t xml:space="preserve"> </w:t>
      </w:r>
      <w:r>
        <w:rPr>
          <w:w w:val="110"/>
        </w:rPr>
        <w:t>where</w:t>
      </w:r>
      <w:r>
        <w:rPr>
          <w:spacing w:val="-8"/>
          <w:w w:val="110"/>
        </w:rPr>
        <w:t xml:space="preserve"> </w:t>
      </w:r>
      <w:r>
        <w:rPr>
          <w:w w:val="110"/>
        </w:rPr>
        <w:t>appropriate,</w:t>
      </w:r>
      <w:r>
        <w:rPr>
          <w:spacing w:val="-10"/>
          <w:w w:val="110"/>
        </w:rPr>
        <w:t xml:space="preserve"> </w:t>
      </w:r>
      <w:r>
        <w:rPr>
          <w:w w:val="110"/>
        </w:rPr>
        <w:t>it</w:t>
      </w:r>
      <w:r>
        <w:rPr>
          <w:spacing w:val="-7"/>
          <w:w w:val="110"/>
        </w:rPr>
        <w:t xml:space="preserve"> </w:t>
      </w:r>
      <w:r>
        <w:rPr>
          <w:w w:val="110"/>
        </w:rPr>
        <w:t>is</w:t>
      </w:r>
      <w:r>
        <w:rPr>
          <w:spacing w:val="-7"/>
          <w:w w:val="110"/>
        </w:rPr>
        <w:t xml:space="preserve"> </w:t>
      </w:r>
      <w:r>
        <w:rPr>
          <w:w w:val="110"/>
        </w:rPr>
        <w:t>our</w:t>
      </w:r>
      <w:r>
        <w:rPr>
          <w:spacing w:val="-7"/>
          <w:w w:val="110"/>
        </w:rPr>
        <w:t xml:space="preserve"> </w:t>
      </w:r>
      <w:r>
        <w:rPr>
          <w:w w:val="110"/>
        </w:rPr>
        <w:t>policy</w:t>
      </w:r>
      <w:r>
        <w:rPr>
          <w:spacing w:val="-7"/>
          <w:w w:val="110"/>
        </w:rPr>
        <w:t xml:space="preserve"> </w:t>
      </w:r>
      <w:r>
        <w:rPr>
          <w:w w:val="110"/>
        </w:rPr>
        <w:t>to</w:t>
      </w:r>
      <w:r>
        <w:rPr>
          <w:spacing w:val="-7"/>
          <w:w w:val="110"/>
        </w:rPr>
        <w:t xml:space="preserve"> </w:t>
      </w:r>
      <w:r>
        <w:rPr>
          <w:w w:val="110"/>
        </w:rPr>
        <w:t>always notify parents of their child’s injury or</w:t>
      </w:r>
      <w:r>
        <w:rPr>
          <w:spacing w:val="-38"/>
          <w:w w:val="110"/>
        </w:rPr>
        <w:t xml:space="preserve"> </w:t>
      </w:r>
      <w:r>
        <w:rPr>
          <w:w w:val="110"/>
        </w:rPr>
        <w:t>condition.</w:t>
      </w:r>
    </w:p>
    <w:p w14:paraId="5149BFC6" w14:textId="77777777" w:rsidR="00165698" w:rsidRDefault="00165698">
      <w:pPr>
        <w:pStyle w:val="BodyText"/>
        <w:spacing w:before="9"/>
      </w:pPr>
    </w:p>
    <w:p w14:paraId="154F00D3" w14:textId="77777777" w:rsidR="00165698" w:rsidRDefault="000225F5">
      <w:pPr>
        <w:pStyle w:val="BodyText"/>
        <w:spacing w:line="244" w:lineRule="auto"/>
        <w:ind w:left="215" w:right="229"/>
      </w:pPr>
      <w:r>
        <w:rPr>
          <w:w w:val="110"/>
        </w:rPr>
        <w:t>Our procedure for notifying parents will be to use all telephone numbers available to contact them and leave a message should the parents not be contactable.</w:t>
      </w:r>
    </w:p>
    <w:p w14:paraId="12DF55BA" w14:textId="77777777" w:rsidR="00165698" w:rsidRDefault="00165698">
      <w:pPr>
        <w:pStyle w:val="BodyText"/>
        <w:spacing w:before="7"/>
      </w:pPr>
    </w:p>
    <w:p w14:paraId="1CE88774" w14:textId="33D7995D" w:rsidR="00165698" w:rsidRDefault="000225F5">
      <w:pPr>
        <w:pStyle w:val="BodyText"/>
        <w:spacing w:line="247" w:lineRule="auto"/>
        <w:ind w:left="215" w:right="229"/>
      </w:pPr>
      <w:r>
        <w:rPr>
          <w:w w:val="110"/>
        </w:rPr>
        <w:t xml:space="preserve">In the event that parents cannot be contacted and a message has been left, our policy will be to continue to attempt to </w:t>
      </w:r>
      <w:r w:rsidR="009C0BA8">
        <w:rPr>
          <w:w w:val="110"/>
        </w:rPr>
        <w:t>contact</w:t>
      </w:r>
      <w:r>
        <w:rPr>
          <w:w w:val="110"/>
        </w:rPr>
        <w:t xml:space="preserve"> the parents as regularly as possible. In the interim, we will ensure that the qualified first aider, appointed person or another member of staff remains with the child until the parents can be contacted and arrive (as required).</w:t>
      </w:r>
    </w:p>
    <w:p w14:paraId="1FA1408A" w14:textId="77777777" w:rsidR="00165698" w:rsidRDefault="00165698">
      <w:pPr>
        <w:pStyle w:val="BodyText"/>
        <w:spacing w:before="3"/>
      </w:pPr>
    </w:p>
    <w:p w14:paraId="0835A7FB" w14:textId="77777777" w:rsidR="00165698" w:rsidRDefault="000225F5">
      <w:pPr>
        <w:pStyle w:val="BodyText"/>
        <w:spacing w:line="247" w:lineRule="auto"/>
        <w:ind w:left="215" w:right="43"/>
      </w:pPr>
      <w:r>
        <w:rPr>
          <w:w w:val="110"/>
        </w:rPr>
        <w:t>In the event that the child requires hospital treatment and the parents cannot be contacted prior to attendance, the qualified first aider/appointed person/another member of staff will accompany the child to hospital in the ambulance (and under no circumstances in a staff vehicle) and remain with them until the parents can be contacted and arrive at the hospital. In these circumstances, the accompanying adult must be fully aware of the specific medical and religious needs of the child. If they are unsure, the Headteacher should be contacted in all circumstances, to verify the latest information regarding the child.</w:t>
      </w:r>
    </w:p>
    <w:p w14:paraId="0D7A045B" w14:textId="77777777" w:rsidR="00165698" w:rsidRDefault="00165698">
      <w:pPr>
        <w:pStyle w:val="BodyText"/>
      </w:pPr>
    </w:p>
    <w:p w14:paraId="1D05C511" w14:textId="77777777" w:rsidR="00165698" w:rsidRDefault="000225F5">
      <w:pPr>
        <w:pStyle w:val="BodyText"/>
        <w:ind w:left="215"/>
      </w:pPr>
      <w:r>
        <w:rPr>
          <w:w w:val="120"/>
        </w:rPr>
        <w:t>Records</w:t>
      </w:r>
    </w:p>
    <w:p w14:paraId="0165E4E3" w14:textId="77777777" w:rsidR="00165698" w:rsidRDefault="000225F5">
      <w:pPr>
        <w:pStyle w:val="BodyText"/>
        <w:spacing w:before="7" w:line="244" w:lineRule="auto"/>
        <w:ind w:left="215"/>
      </w:pPr>
      <w:r>
        <w:rPr>
          <w:w w:val="110"/>
        </w:rPr>
        <w:t>All significant accidents/incidents requiring first aid treatment are to be recorded with (at least) the following information:</w:t>
      </w:r>
    </w:p>
    <w:p w14:paraId="3D0A856C" w14:textId="77777777" w:rsidR="00165698" w:rsidRDefault="00165698">
      <w:pPr>
        <w:pStyle w:val="BodyText"/>
        <w:spacing w:before="7"/>
      </w:pPr>
    </w:p>
    <w:p w14:paraId="57AD5979" w14:textId="77777777" w:rsidR="00165698" w:rsidRDefault="000225F5">
      <w:pPr>
        <w:pStyle w:val="ListParagraph"/>
        <w:numPr>
          <w:ilvl w:val="0"/>
          <w:numId w:val="1"/>
        </w:numPr>
        <w:tabs>
          <w:tab w:val="left" w:pos="892"/>
          <w:tab w:val="left" w:pos="893"/>
        </w:tabs>
        <w:spacing w:before="0"/>
        <w:rPr>
          <w:sz w:val="24"/>
        </w:rPr>
      </w:pPr>
      <w:r>
        <w:rPr>
          <w:w w:val="120"/>
          <w:sz w:val="24"/>
        </w:rPr>
        <w:t>Name of injured</w:t>
      </w:r>
      <w:r>
        <w:rPr>
          <w:spacing w:val="-19"/>
          <w:w w:val="120"/>
          <w:sz w:val="24"/>
        </w:rPr>
        <w:t xml:space="preserve"> </w:t>
      </w:r>
      <w:r>
        <w:rPr>
          <w:w w:val="120"/>
          <w:sz w:val="24"/>
        </w:rPr>
        <w:t>person</w:t>
      </w:r>
    </w:p>
    <w:p w14:paraId="304E6913" w14:textId="77777777" w:rsidR="00165698" w:rsidRDefault="000225F5">
      <w:pPr>
        <w:pStyle w:val="ListParagraph"/>
        <w:numPr>
          <w:ilvl w:val="0"/>
          <w:numId w:val="1"/>
        </w:numPr>
        <w:tabs>
          <w:tab w:val="left" w:pos="892"/>
          <w:tab w:val="left" w:pos="893"/>
        </w:tabs>
        <w:rPr>
          <w:sz w:val="24"/>
        </w:rPr>
      </w:pPr>
      <w:r>
        <w:rPr>
          <w:w w:val="120"/>
          <w:sz w:val="24"/>
        </w:rPr>
        <w:t>Name of the qualified first aider/appointed</w:t>
      </w:r>
      <w:r>
        <w:rPr>
          <w:spacing w:val="-34"/>
          <w:w w:val="120"/>
          <w:sz w:val="24"/>
        </w:rPr>
        <w:t xml:space="preserve"> </w:t>
      </w:r>
      <w:r>
        <w:rPr>
          <w:w w:val="120"/>
          <w:sz w:val="24"/>
        </w:rPr>
        <w:t>person</w:t>
      </w:r>
    </w:p>
    <w:p w14:paraId="4B21C9E1" w14:textId="77777777" w:rsidR="00165698" w:rsidRDefault="000225F5">
      <w:pPr>
        <w:pStyle w:val="ListParagraph"/>
        <w:numPr>
          <w:ilvl w:val="0"/>
          <w:numId w:val="1"/>
        </w:numPr>
        <w:tabs>
          <w:tab w:val="left" w:pos="892"/>
          <w:tab w:val="left" w:pos="893"/>
        </w:tabs>
        <w:rPr>
          <w:sz w:val="24"/>
        </w:rPr>
      </w:pPr>
      <w:r>
        <w:rPr>
          <w:w w:val="120"/>
          <w:sz w:val="24"/>
        </w:rPr>
        <w:t>Date of the</w:t>
      </w:r>
      <w:r>
        <w:rPr>
          <w:spacing w:val="-28"/>
          <w:w w:val="120"/>
          <w:sz w:val="24"/>
        </w:rPr>
        <w:t xml:space="preserve"> </w:t>
      </w:r>
      <w:r>
        <w:rPr>
          <w:w w:val="120"/>
          <w:sz w:val="24"/>
        </w:rPr>
        <w:t>accident</w:t>
      </w:r>
    </w:p>
    <w:p w14:paraId="6A4A9D9E" w14:textId="77777777" w:rsidR="00165698" w:rsidRDefault="000225F5">
      <w:pPr>
        <w:pStyle w:val="ListParagraph"/>
        <w:numPr>
          <w:ilvl w:val="0"/>
          <w:numId w:val="1"/>
        </w:numPr>
        <w:tabs>
          <w:tab w:val="left" w:pos="892"/>
          <w:tab w:val="left" w:pos="893"/>
        </w:tabs>
        <w:spacing w:before="9"/>
        <w:rPr>
          <w:sz w:val="24"/>
        </w:rPr>
      </w:pPr>
      <w:r>
        <w:rPr>
          <w:w w:val="120"/>
          <w:sz w:val="24"/>
        </w:rPr>
        <w:t>Type</w:t>
      </w:r>
      <w:r>
        <w:rPr>
          <w:spacing w:val="-9"/>
          <w:w w:val="120"/>
          <w:sz w:val="24"/>
        </w:rPr>
        <w:t xml:space="preserve"> </w:t>
      </w:r>
      <w:r>
        <w:rPr>
          <w:w w:val="120"/>
          <w:sz w:val="24"/>
        </w:rPr>
        <w:t>of</w:t>
      </w:r>
      <w:r>
        <w:rPr>
          <w:spacing w:val="-7"/>
          <w:w w:val="120"/>
          <w:sz w:val="24"/>
        </w:rPr>
        <w:t xml:space="preserve"> </w:t>
      </w:r>
      <w:r>
        <w:rPr>
          <w:w w:val="120"/>
          <w:sz w:val="24"/>
        </w:rPr>
        <w:t>accident</w:t>
      </w:r>
      <w:r>
        <w:rPr>
          <w:spacing w:val="-1"/>
          <w:w w:val="120"/>
          <w:sz w:val="24"/>
        </w:rPr>
        <w:t xml:space="preserve"> </w:t>
      </w:r>
      <w:r>
        <w:rPr>
          <w:w w:val="120"/>
          <w:sz w:val="24"/>
        </w:rPr>
        <w:t>(e.g.</w:t>
      </w:r>
      <w:r>
        <w:rPr>
          <w:spacing w:val="-9"/>
          <w:w w:val="120"/>
          <w:sz w:val="24"/>
        </w:rPr>
        <w:t xml:space="preserve"> </w:t>
      </w:r>
      <w:r>
        <w:rPr>
          <w:w w:val="120"/>
          <w:sz w:val="24"/>
        </w:rPr>
        <w:t>bump</w:t>
      </w:r>
      <w:r>
        <w:rPr>
          <w:spacing w:val="-10"/>
          <w:w w:val="120"/>
          <w:sz w:val="24"/>
        </w:rPr>
        <w:t xml:space="preserve"> </w:t>
      </w:r>
      <w:r>
        <w:rPr>
          <w:w w:val="120"/>
          <w:sz w:val="24"/>
        </w:rPr>
        <w:t>on</w:t>
      </w:r>
      <w:r>
        <w:rPr>
          <w:spacing w:val="-11"/>
          <w:w w:val="120"/>
          <w:sz w:val="24"/>
        </w:rPr>
        <w:t xml:space="preserve"> </w:t>
      </w:r>
      <w:r>
        <w:rPr>
          <w:w w:val="120"/>
          <w:sz w:val="24"/>
        </w:rPr>
        <w:t>head</w:t>
      </w:r>
      <w:r>
        <w:rPr>
          <w:spacing w:val="-7"/>
          <w:w w:val="120"/>
          <w:sz w:val="24"/>
        </w:rPr>
        <w:t xml:space="preserve"> </w:t>
      </w:r>
      <w:r>
        <w:rPr>
          <w:w w:val="120"/>
          <w:sz w:val="24"/>
        </w:rPr>
        <w:t>etc)</w:t>
      </w:r>
    </w:p>
    <w:p w14:paraId="4B8DB148" w14:textId="29120A8B" w:rsidR="00165698" w:rsidRDefault="000225F5">
      <w:pPr>
        <w:pStyle w:val="ListParagraph"/>
        <w:numPr>
          <w:ilvl w:val="0"/>
          <w:numId w:val="1"/>
        </w:numPr>
        <w:tabs>
          <w:tab w:val="left" w:pos="892"/>
          <w:tab w:val="left" w:pos="893"/>
        </w:tabs>
        <w:spacing w:before="5"/>
        <w:rPr>
          <w:sz w:val="24"/>
        </w:rPr>
      </w:pPr>
      <w:r>
        <w:rPr>
          <w:w w:val="125"/>
          <w:sz w:val="24"/>
        </w:rPr>
        <w:t>Treatment provided and</w:t>
      </w:r>
      <w:r>
        <w:rPr>
          <w:spacing w:val="1"/>
          <w:w w:val="125"/>
          <w:sz w:val="24"/>
        </w:rPr>
        <w:t xml:space="preserve"> </w:t>
      </w:r>
      <w:r>
        <w:rPr>
          <w:w w:val="125"/>
          <w:sz w:val="24"/>
        </w:rPr>
        <w:t>action</w:t>
      </w:r>
      <w:r w:rsidR="00617E20">
        <w:rPr>
          <w:w w:val="125"/>
          <w:sz w:val="24"/>
        </w:rPr>
        <w:t xml:space="preserve"> </w:t>
      </w:r>
      <w:r>
        <w:rPr>
          <w:w w:val="125"/>
          <w:sz w:val="24"/>
        </w:rPr>
        <w:t>taken</w:t>
      </w:r>
    </w:p>
    <w:p w14:paraId="15D6ECCD" w14:textId="44FF2DF2" w:rsidR="00165698" w:rsidRDefault="00165698">
      <w:pPr>
        <w:pStyle w:val="BodyText"/>
        <w:rPr>
          <w:sz w:val="28"/>
        </w:rPr>
      </w:pPr>
    </w:p>
    <w:p w14:paraId="0C92770E" w14:textId="1815CFA8" w:rsidR="00617E20" w:rsidRDefault="00617E20">
      <w:pPr>
        <w:pStyle w:val="BodyText"/>
        <w:rPr>
          <w:b/>
          <w:bCs/>
        </w:rPr>
      </w:pPr>
      <w:r w:rsidRPr="00617E20">
        <w:rPr>
          <w:b/>
          <w:bCs/>
        </w:rPr>
        <w:t>Covid 19 (and other infectious diseases) Procedures</w:t>
      </w:r>
    </w:p>
    <w:p w14:paraId="7F7B2D04" w14:textId="14988AA2" w:rsidR="00617E20" w:rsidRPr="00617E20" w:rsidRDefault="00617E20" w:rsidP="00617E20">
      <w:pPr>
        <w:pStyle w:val="BodyText"/>
        <w:ind w:firstLine="284"/>
      </w:pPr>
      <w:r>
        <w:rPr>
          <w:b/>
          <w:bCs/>
        </w:rPr>
        <w:t xml:space="preserve">   </w:t>
      </w:r>
      <w:r w:rsidRPr="00617E20">
        <w:t xml:space="preserve">These procedures will </w:t>
      </w:r>
      <w:r w:rsidR="009C0BA8" w:rsidRPr="00617E20">
        <w:t>be reviewed regularly</w:t>
      </w:r>
      <w:r w:rsidRPr="00617E20">
        <w:t xml:space="preserve"> following government and Public Health England  </w:t>
      </w:r>
    </w:p>
    <w:p w14:paraId="17CC105D" w14:textId="7A7254EC" w:rsidR="00617E20" w:rsidRDefault="00617E20" w:rsidP="00617E20">
      <w:pPr>
        <w:pStyle w:val="BodyText"/>
        <w:ind w:firstLine="284"/>
      </w:pPr>
      <w:r w:rsidRPr="00617E20">
        <w:t xml:space="preserve">    Guidance</w:t>
      </w:r>
      <w:r>
        <w:t>.</w:t>
      </w:r>
    </w:p>
    <w:p w14:paraId="0F30DD12" w14:textId="611A94DF" w:rsidR="00617E20" w:rsidRDefault="00617E20" w:rsidP="00617E20">
      <w:pPr>
        <w:pStyle w:val="BodyText"/>
        <w:ind w:firstLine="284"/>
      </w:pPr>
      <w:r>
        <w:t>If a pupil becomes ill wi</w:t>
      </w:r>
      <w:r w:rsidR="009C0BA8">
        <w:t>th</w:t>
      </w:r>
      <w:r>
        <w:t xml:space="preserve"> suspected Covid 19 symptoms</w:t>
      </w:r>
    </w:p>
    <w:p w14:paraId="465AFFB0" w14:textId="752EAD38" w:rsidR="00617E20" w:rsidRDefault="00617E20" w:rsidP="00617E20">
      <w:pPr>
        <w:pStyle w:val="BodyText"/>
        <w:numPr>
          <w:ilvl w:val="0"/>
          <w:numId w:val="2"/>
        </w:numPr>
      </w:pPr>
      <w:r>
        <w:t>Persistent new cough</w:t>
      </w:r>
    </w:p>
    <w:p w14:paraId="1AB84052" w14:textId="40A0A2C0" w:rsidR="00617E20" w:rsidRDefault="00617E20" w:rsidP="00617E20">
      <w:pPr>
        <w:pStyle w:val="BodyText"/>
        <w:numPr>
          <w:ilvl w:val="0"/>
          <w:numId w:val="2"/>
        </w:numPr>
      </w:pPr>
      <w:r>
        <w:t>High temperature (Fever)</w:t>
      </w:r>
    </w:p>
    <w:p w14:paraId="6D90898C" w14:textId="56244F68" w:rsidR="00617E20" w:rsidRDefault="00617E20" w:rsidP="009C0BA8">
      <w:pPr>
        <w:pStyle w:val="BodyText"/>
        <w:numPr>
          <w:ilvl w:val="0"/>
          <w:numId w:val="2"/>
        </w:numPr>
        <w:ind w:hanging="437"/>
      </w:pPr>
      <w:r>
        <w:t>Loss of taste and / or smell</w:t>
      </w:r>
    </w:p>
    <w:p w14:paraId="091E7169" w14:textId="582A9484" w:rsidR="00617E20" w:rsidRDefault="009C0BA8" w:rsidP="009C0BA8">
      <w:pPr>
        <w:pStyle w:val="BodyText"/>
        <w:ind w:left="142" w:hanging="437"/>
      </w:pPr>
      <w:r>
        <w:t xml:space="preserve">     </w:t>
      </w:r>
      <w:r w:rsidR="00617E20">
        <w:t xml:space="preserve">The child will be moved to the designated Covid Isolation area and asked to sit in there whilst the </w:t>
      </w:r>
      <w:r>
        <w:t>Fi</w:t>
      </w:r>
      <w:r w:rsidR="00617E20">
        <w:t xml:space="preserve">rst </w:t>
      </w:r>
      <w:r>
        <w:lastRenderedPageBreak/>
        <w:t>A</w:t>
      </w:r>
      <w:r w:rsidR="00617E20">
        <w:t xml:space="preserve">ider puts on the relevant PPE (Face mask, </w:t>
      </w:r>
      <w:r>
        <w:t>apron,</w:t>
      </w:r>
      <w:r w:rsidR="00617E20">
        <w:t xml:space="preserve"> and gloves)</w:t>
      </w:r>
    </w:p>
    <w:p w14:paraId="73D8A9AB" w14:textId="77777777" w:rsidR="00617E20" w:rsidRDefault="00617E20" w:rsidP="009C0BA8">
      <w:pPr>
        <w:pStyle w:val="BodyText"/>
        <w:ind w:left="142" w:hanging="437"/>
      </w:pPr>
      <w:r>
        <w:t xml:space="preserve">        The first aider will take the child’s temperature and Mrs Rowe or Miss Ferguson.</w:t>
      </w:r>
    </w:p>
    <w:p w14:paraId="1B8CC82B" w14:textId="79527DAB" w:rsidR="00617E20" w:rsidRDefault="00617E20" w:rsidP="009C0BA8">
      <w:pPr>
        <w:pStyle w:val="BodyText"/>
        <w:ind w:left="142" w:hanging="437"/>
      </w:pPr>
      <w:r>
        <w:t xml:space="preserve">        will contact parents to pick the child up immediately</w:t>
      </w:r>
      <w:r w:rsidR="009C0BA8">
        <w:t>.</w:t>
      </w:r>
    </w:p>
    <w:p w14:paraId="6CABEFC5" w14:textId="6E49D7CA" w:rsidR="009C0BA8" w:rsidRDefault="009C0BA8" w:rsidP="009C0BA8">
      <w:pPr>
        <w:pStyle w:val="BodyText"/>
        <w:ind w:left="142" w:hanging="437"/>
      </w:pPr>
      <w:r>
        <w:t xml:space="preserve">        The child will be offered reassurance but no physical contact.</w:t>
      </w:r>
    </w:p>
    <w:p w14:paraId="21E85832" w14:textId="2A3E5133" w:rsidR="009C0BA8" w:rsidRDefault="009C0BA8" w:rsidP="009C0BA8">
      <w:pPr>
        <w:pStyle w:val="BodyText"/>
        <w:ind w:left="142" w:hanging="437"/>
      </w:pPr>
      <w:r>
        <w:t xml:space="preserve">        The First Aider will remain with the child at least 2m away from the child.</w:t>
      </w:r>
    </w:p>
    <w:p w14:paraId="7AE67A36" w14:textId="141A9364" w:rsidR="009C0BA8" w:rsidRDefault="009C0BA8" w:rsidP="009C0BA8">
      <w:pPr>
        <w:pStyle w:val="BodyText"/>
        <w:ind w:left="142" w:hanging="437"/>
      </w:pPr>
      <w:r>
        <w:t xml:space="preserve">        The adult picking up the child will be informed of the need for the child to remain absent from </w:t>
      </w:r>
    </w:p>
    <w:p w14:paraId="33BDDAA9" w14:textId="6681957E" w:rsidR="009C0BA8" w:rsidRDefault="009C0BA8" w:rsidP="009C0BA8">
      <w:pPr>
        <w:pStyle w:val="BodyText"/>
        <w:ind w:left="142" w:hanging="437"/>
      </w:pPr>
      <w:r>
        <w:t xml:space="preserve">         school for seven days and encouraged to seek medical advice.</w:t>
      </w:r>
    </w:p>
    <w:p w14:paraId="41960C9F" w14:textId="77777777" w:rsidR="009C0BA8" w:rsidRDefault="009C0BA8" w:rsidP="009C0BA8">
      <w:pPr>
        <w:pStyle w:val="BodyText"/>
        <w:ind w:left="142" w:hanging="437"/>
      </w:pPr>
      <w:r>
        <w:t xml:space="preserve">         When the child has left school the First Aider will remove and double bag the PPE, wash their hands  </w:t>
      </w:r>
    </w:p>
    <w:p w14:paraId="1450E0BD" w14:textId="2936757E" w:rsidR="009C0BA8" w:rsidRDefault="009C0BA8" w:rsidP="009C0BA8">
      <w:pPr>
        <w:pStyle w:val="BodyText"/>
        <w:ind w:left="142" w:hanging="437"/>
      </w:pPr>
      <w:r>
        <w:t xml:space="preserve">         thoroughly and return home immediately to change and wash their clothes.</w:t>
      </w:r>
    </w:p>
    <w:p w14:paraId="46054718" w14:textId="032BB039" w:rsidR="009C0BA8" w:rsidRDefault="009C0BA8" w:rsidP="009C0BA8">
      <w:pPr>
        <w:pStyle w:val="BodyText"/>
        <w:ind w:left="142" w:hanging="437"/>
      </w:pPr>
      <w:r>
        <w:t xml:space="preserve">         Any surfaces the child has come into contact with will be cleaned thoroughly and an alternative room  </w:t>
      </w:r>
    </w:p>
    <w:p w14:paraId="3F39A828" w14:textId="3E141F46" w:rsidR="009C0BA8" w:rsidRDefault="009C0BA8" w:rsidP="009C0BA8">
      <w:pPr>
        <w:pStyle w:val="BodyText"/>
        <w:ind w:left="142" w:hanging="437"/>
      </w:pPr>
      <w:r>
        <w:t xml:space="preserve">         used for the next 72 hours as an isolation room.</w:t>
      </w:r>
    </w:p>
    <w:p w14:paraId="25008C7C" w14:textId="211A498A" w:rsidR="009C0BA8" w:rsidRDefault="009C0BA8" w:rsidP="009C0BA8">
      <w:pPr>
        <w:pStyle w:val="BodyText"/>
        <w:ind w:left="142" w:hanging="437"/>
      </w:pPr>
    </w:p>
    <w:p w14:paraId="0883FA78" w14:textId="3FF29067" w:rsidR="009C0BA8" w:rsidRDefault="009C0BA8" w:rsidP="009C0BA8">
      <w:pPr>
        <w:pStyle w:val="BodyText"/>
        <w:ind w:left="142" w:hanging="437"/>
      </w:pPr>
      <w:r>
        <w:t xml:space="preserve">         If an adult becomes ill with symptoms of Covid 19 they will leave school immediately and return home, they will be advised to seek a Covid test and not return until either they have a negative Covid test and/ or they have self-isolated for 7 days.</w:t>
      </w:r>
    </w:p>
    <w:p w14:paraId="579A9642" w14:textId="5E9866E2" w:rsidR="009C0BA8" w:rsidRDefault="009C0BA8" w:rsidP="009C0BA8">
      <w:pPr>
        <w:pStyle w:val="BodyText"/>
        <w:ind w:left="142" w:hanging="437"/>
      </w:pPr>
      <w:r>
        <w:t xml:space="preserve">        </w:t>
      </w:r>
    </w:p>
    <w:p w14:paraId="49202241" w14:textId="77777777" w:rsidR="009C0BA8" w:rsidRDefault="009C0BA8" w:rsidP="009C0BA8">
      <w:pPr>
        <w:pStyle w:val="BodyText"/>
        <w:ind w:left="142" w:hanging="437"/>
      </w:pPr>
      <w:r>
        <w:t xml:space="preserve">          In all cases confidentiality is key and the incidents will not be discussed with anyone outside of those  </w:t>
      </w:r>
    </w:p>
    <w:p w14:paraId="17AFE4D0" w14:textId="7595504A" w:rsidR="009C0BA8" w:rsidRDefault="009C0BA8" w:rsidP="009C0BA8">
      <w:pPr>
        <w:pStyle w:val="BodyText"/>
        <w:ind w:left="142" w:hanging="437"/>
      </w:pPr>
      <w:r>
        <w:t xml:space="preserve">          dealing with the incident.</w:t>
      </w:r>
    </w:p>
    <w:p w14:paraId="2CAF8421" w14:textId="0358EB3D" w:rsidR="009C0BA8" w:rsidRPr="00617E20" w:rsidRDefault="009C0BA8" w:rsidP="009C0BA8">
      <w:pPr>
        <w:pStyle w:val="BodyText"/>
        <w:ind w:left="142" w:hanging="437"/>
      </w:pPr>
      <w:r>
        <w:t xml:space="preserve">       </w:t>
      </w:r>
    </w:p>
    <w:p w14:paraId="71473F8C" w14:textId="77777777" w:rsidR="00165698" w:rsidRDefault="000225F5">
      <w:pPr>
        <w:spacing w:before="244"/>
        <w:ind w:left="551"/>
        <w:rPr>
          <w:b/>
          <w:sz w:val="24"/>
        </w:rPr>
      </w:pPr>
      <w:r>
        <w:rPr>
          <w:b/>
          <w:sz w:val="24"/>
        </w:rPr>
        <w:t>GDPR</w:t>
      </w:r>
    </w:p>
    <w:p w14:paraId="555DDE36" w14:textId="77777777" w:rsidR="00165698" w:rsidRDefault="000225F5">
      <w:pPr>
        <w:pStyle w:val="BodyText"/>
        <w:ind w:left="551" w:right="229"/>
      </w:pPr>
      <w:r>
        <w:t xml:space="preserve">Our school aims to ensure that all personal data collected about staff, pupils, parents, governors, visitors and other individuals is collected, stored and processed in accordance with the </w:t>
      </w:r>
      <w:hyperlink r:id="rId9">
        <w:r>
          <w:rPr>
            <w:color w:val="0000FF"/>
            <w:u w:val="single" w:color="0000FF"/>
          </w:rPr>
          <w:t>General</w:t>
        </w:r>
      </w:hyperlink>
      <w:r>
        <w:rPr>
          <w:color w:val="0000FF"/>
        </w:rPr>
        <w:t xml:space="preserve"> </w:t>
      </w:r>
      <w:hyperlink r:id="rId10">
        <w:r>
          <w:rPr>
            <w:color w:val="0000FF"/>
            <w:u w:val="single" w:color="0000FF"/>
          </w:rPr>
          <w:t>Data Protection Regulation (GDPR)</w:t>
        </w:r>
        <w:r>
          <w:rPr>
            <w:color w:val="0000FF"/>
          </w:rPr>
          <w:t xml:space="preserve"> </w:t>
        </w:r>
      </w:hyperlink>
      <w:r>
        <w:t xml:space="preserve">and the expected provisions of the Data Protection Act 2018 (DPA 2018) as set out in the </w:t>
      </w:r>
      <w:hyperlink r:id="rId11">
        <w:r>
          <w:rPr>
            <w:color w:val="0000FF"/>
            <w:u w:val="single" w:color="0000FF"/>
          </w:rPr>
          <w:t>Data Protection Bill</w:t>
        </w:r>
      </w:hyperlink>
      <w:r>
        <w:t>. This applies to all personal data, regardless of whether it is in paper or electronic format. For more information see our Data Protection Policy 2018 and Privacy Notices.</w:t>
      </w:r>
    </w:p>
    <w:p w14:paraId="0D229D4E" w14:textId="77777777" w:rsidR="00165698" w:rsidRDefault="00165698">
      <w:pPr>
        <w:sectPr w:rsidR="00165698" w:rsidSect="009C0BA8">
          <w:footerReference w:type="default" r:id="rId12"/>
          <w:pgSz w:w="12240" w:h="15840"/>
          <w:pgMar w:top="600" w:right="980" w:bottom="1680" w:left="993" w:header="0" w:footer="1481" w:gutter="0"/>
          <w:cols w:space="720"/>
        </w:sectPr>
      </w:pPr>
    </w:p>
    <w:p w14:paraId="03F96B18" w14:textId="6BA455C9" w:rsidR="00165698" w:rsidRDefault="000225F5">
      <w:pPr>
        <w:pStyle w:val="BodyText"/>
        <w:spacing w:before="25"/>
        <w:ind w:left="215" w:right="5587"/>
      </w:pPr>
      <w:r>
        <w:rPr>
          <w:w w:val="110"/>
        </w:rPr>
        <w:lastRenderedPageBreak/>
        <w:t xml:space="preserve">Next review: </w:t>
      </w:r>
      <w:r w:rsidR="00617E20">
        <w:rPr>
          <w:w w:val="110"/>
        </w:rPr>
        <w:t xml:space="preserve">Summer </w:t>
      </w:r>
      <w:r>
        <w:rPr>
          <w:w w:val="110"/>
        </w:rPr>
        <w:t>202</w:t>
      </w:r>
      <w:r w:rsidR="00617E20">
        <w:rPr>
          <w:w w:val="110"/>
        </w:rPr>
        <w:t>2</w:t>
      </w:r>
    </w:p>
    <w:p w14:paraId="128E1C36" w14:textId="77777777" w:rsidR="00165698" w:rsidRDefault="00165698">
      <w:pPr>
        <w:pStyle w:val="BodyText"/>
        <w:spacing w:before="2"/>
      </w:pPr>
    </w:p>
    <w:p w14:paraId="70DD08B3" w14:textId="77777777" w:rsidR="00165698" w:rsidRDefault="000225F5">
      <w:pPr>
        <w:pStyle w:val="BodyText"/>
        <w:spacing w:line="242" w:lineRule="auto"/>
        <w:ind w:left="215" w:right="5587"/>
      </w:pPr>
      <w:r>
        <w:rPr>
          <w:w w:val="105"/>
        </w:rPr>
        <w:t>Daren Fowler - Chair of Governing Body Helen Blakeley - Headteacher</w:t>
      </w:r>
    </w:p>
    <w:sectPr w:rsidR="00165698">
      <w:pgSz w:w="12240" w:h="15840"/>
      <w:pgMar w:top="1100" w:right="980" w:bottom="1680" w:left="980" w:header="0" w:footer="14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CDA4D" w14:textId="77777777" w:rsidR="000225F5" w:rsidRDefault="000225F5">
      <w:r>
        <w:separator/>
      </w:r>
    </w:p>
  </w:endnote>
  <w:endnote w:type="continuationSeparator" w:id="0">
    <w:p w14:paraId="0505C20C" w14:textId="77777777" w:rsidR="000225F5" w:rsidRDefault="0002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Nova Light">
    <w:altName w:val="Gill Sans Nova Light"/>
    <w:panose1 w:val="020B0302020104020203"/>
    <w:charset w:val="00"/>
    <w:family w:val="swiss"/>
    <w:pitch w:val="variable"/>
    <w:sig w:usb0="8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8B182" w14:textId="50C8D771" w:rsidR="00617E20" w:rsidRDefault="00617E20">
    <w:pPr>
      <w:pStyle w:val="Footer"/>
    </w:pPr>
    <w:r>
      <w:t>H Blakeley 24.5.20</w:t>
    </w:r>
  </w:p>
  <w:p w14:paraId="727E62EF" w14:textId="0E1652F1" w:rsidR="00617E20" w:rsidRPr="00617E20" w:rsidRDefault="00617E20" w:rsidP="00617E20">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EE220" w14:textId="2E7CA2A5" w:rsidR="00165698" w:rsidRDefault="00F0317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FD330D9" wp14:editId="01EE4FEB">
              <wp:simplePos x="0" y="0"/>
              <wp:positionH relativeFrom="page">
                <wp:posOffset>665480</wp:posOffset>
              </wp:positionH>
              <wp:positionV relativeFrom="page">
                <wp:posOffset>8985885</wp:posOffset>
              </wp:positionV>
              <wp:extent cx="1477010" cy="3181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506F7" w14:textId="3F62CC6A" w:rsidR="00165698" w:rsidRDefault="009C0BA8">
                          <w:pPr>
                            <w:spacing w:before="21"/>
                            <w:ind w:left="20"/>
                            <w:rPr>
                              <w:rFonts w:ascii="Gill Sans Nova Light"/>
                            </w:rPr>
                          </w:pPr>
                          <w:r>
                            <w:rPr>
                              <w:rFonts w:ascii="Gill Sans Nova Light"/>
                            </w:rPr>
                            <w:t>H Blakeley 24.5.20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330D9" id="_x0000_t202" coordsize="21600,21600" o:spt="202" path="m,l,21600r21600,l21600,xe">
              <v:stroke joinstyle="miter"/>
              <v:path gradientshapeok="t" o:connecttype="rect"/>
            </v:shapetype>
            <v:shape id="Text Box 1" o:spid="_x0000_s1026" type="#_x0000_t202" style="position:absolute;margin-left:52.4pt;margin-top:707.55pt;width:116.3pt;height:25.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" filled="f" stroked="f">
              <v:textbox inset="0,0,0,0">
                <w:txbxContent>
                  <w:p w14:paraId="248506F7" w14:textId="3F62CC6A" w:rsidR="00165698" w:rsidRDefault="009C0BA8">
                    <w:pPr>
                      <w:spacing w:before="21"/>
                      <w:ind w:left="20"/>
                      <w:rPr>
                        <w:rFonts w:ascii="Gill Sans Nova Light"/>
                      </w:rPr>
                    </w:pPr>
                    <w:r>
                      <w:rPr>
                        <w:rFonts w:ascii="Gill Sans Nova Light"/>
                      </w:rPr>
                      <w:t>H Blakeley 24.5.20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88EE1" w14:textId="77777777" w:rsidR="000225F5" w:rsidRDefault="000225F5">
      <w:r>
        <w:separator/>
      </w:r>
    </w:p>
  </w:footnote>
  <w:footnote w:type="continuationSeparator" w:id="0">
    <w:p w14:paraId="47EC31CB" w14:textId="77777777" w:rsidR="000225F5" w:rsidRDefault="00022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54558"/>
    <w:multiLevelType w:val="hybridMultilevel"/>
    <w:tmpl w:val="F802E81E"/>
    <w:lvl w:ilvl="0" w:tplc="4D820C8E">
      <w:numFmt w:val="bullet"/>
      <w:lvlText w:val=""/>
      <w:lvlJc w:val="left"/>
      <w:pPr>
        <w:ind w:left="892" w:hanging="339"/>
      </w:pPr>
      <w:rPr>
        <w:rFonts w:ascii="Symbol" w:eastAsia="Symbol" w:hAnsi="Symbol" w:cs="Symbol" w:hint="default"/>
        <w:w w:val="102"/>
        <w:sz w:val="22"/>
        <w:szCs w:val="22"/>
        <w:lang w:val="en-GB" w:eastAsia="en-GB" w:bidi="en-GB"/>
      </w:rPr>
    </w:lvl>
    <w:lvl w:ilvl="1" w:tplc="EE8856C2">
      <w:numFmt w:val="bullet"/>
      <w:lvlText w:val="•"/>
      <w:lvlJc w:val="left"/>
      <w:pPr>
        <w:ind w:left="1838" w:hanging="339"/>
      </w:pPr>
      <w:rPr>
        <w:rFonts w:hint="default"/>
        <w:lang w:val="en-GB" w:eastAsia="en-GB" w:bidi="en-GB"/>
      </w:rPr>
    </w:lvl>
    <w:lvl w:ilvl="2" w:tplc="A412F10E">
      <w:numFmt w:val="bullet"/>
      <w:lvlText w:val="•"/>
      <w:lvlJc w:val="left"/>
      <w:pPr>
        <w:ind w:left="2776" w:hanging="339"/>
      </w:pPr>
      <w:rPr>
        <w:rFonts w:hint="default"/>
        <w:lang w:val="en-GB" w:eastAsia="en-GB" w:bidi="en-GB"/>
      </w:rPr>
    </w:lvl>
    <w:lvl w:ilvl="3" w:tplc="44A60A36">
      <w:numFmt w:val="bullet"/>
      <w:lvlText w:val="•"/>
      <w:lvlJc w:val="left"/>
      <w:pPr>
        <w:ind w:left="3714" w:hanging="339"/>
      </w:pPr>
      <w:rPr>
        <w:rFonts w:hint="default"/>
        <w:lang w:val="en-GB" w:eastAsia="en-GB" w:bidi="en-GB"/>
      </w:rPr>
    </w:lvl>
    <w:lvl w:ilvl="4" w:tplc="21285B98">
      <w:numFmt w:val="bullet"/>
      <w:lvlText w:val="•"/>
      <w:lvlJc w:val="left"/>
      <w:pPr>
        <w:ind w:left="4652" w:hanging="339"/>
      </w:pPr>
      <w:rPr>
        <w:rFonts w:hint="default"/>
        <w:lang w:val="en-GB" w:eastAsia="en-GB" w:bidi="en-GB"/>
      </w:rPr>
    </w:lvl>
    <w:lvl w:ilvl="5" w:tplc="2E8042BA">
      <w:numFmt w:val="bullet"/>
      <w:lvlText w:val="•"/>
      <w:lvlJc w:val="left"/>
      <w:pPr>
        <w:ind w:left="5590" w:hanging="339"/>
      </w:pPr>
      <w:rPr>
        <w:rFonts w:hint="default"/>
        <w:lang w:val="en-GB" w:eastAsia="en-GB" w:bidi="en-GB"/>
      </w:rPr>
    </w:lvl>
    <w:lvl w:ilvl="6" w:tplc="647EA4DA">
      <w:numFmt w:val="bullet"/>
      <w:lvlText w:val="•"/>
      <w:lvlJc w:val="left"/>
      <w:pPr>
        <w:ind w:left="6528" w:hanging="339"/>
      </w:pPr>
      <w:rPr>
        <w:rFonts w:hint="default"/>
        <w:lang w:val="en-GB" w:eastAsia="en-GB" w:bidi="en-GB"/>
      </w:rPr>
    </w:lvl>
    <w:lvl w:ilvl="7" w:tplc="EE1C618C">
      <w:numFmt w:val="bullet"/>
      <w:lvlText w:val="•"/>
      <w:lvlJc w:val="left"/>
      <w:pPr>
        <w:ind w:left="7466" w:hanging="339"/>
      </w:pPr>
      <w:rPr>
        <w:rFonts w:hint="default"/>
        <w:lang w:val="en-GB" w:eastAsia="en-GB" w:bidi="en-GB"/>
      </w:rPr>
    </w:lvl>
    <w:lvl w:ilvl="8" w:tplc="BA26D9CA">
      <w:numFmt w:val="bullet"/>
      <w:lvlText w:val="•"/>
      <w:lvlJc w:val="left"/>
      <w:pPr>
        <w:ind w:left="8404" w:hanging="339"/>
      </w:pPr>
      <w:rPr>
        <w:rFonts w:hint="default"/>
        <w:lang w:val="en-GB" w:eastAsia="en-GB" w:bidi="en-GB"/>
      </w:rPr>
    </w:lvl>
  </w:abstractNum>
  <w:abstractNum w:abstractNumId="1" w15:restartNumberingAfterBreak="0">
    <w:nsid w:val="2C0F78E4"/>
    <w:multiLevelType w:val="hybridMultilevel"/>
    <w:tmpl w:val="4BDCC9B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98"/>
    <w:rsid w:val="000225F5"/>
    <w:rsid w:val="00165698"/>
    <w:rsid w:val="00617E20"/>
    <w:rsid w:val="009C0BA8"/>
    <w:rsid w:val="00F03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7C2770"/>
  <w15:docId w15:val="{DB637B95-0DF7-4151-8787-7BC6DFC8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3823" w:right="3056" w:hanging="901"/>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7"/>
      <w:ind w:left="892" w:hanging="33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17E20"/>
    <w:pPr>
      <w:tabs>
        <w:tab w:val="center" w:pos="4513"/>
        <w:tab w:val="right" w:pos="9026"/>
      </w:tabs>
    </w:pPr>
  </w:style>
  <w:style w:type="character" w:customStyle="1" w:styleId="HeaderChar">
    <w:name w:val="Header Char"/>
    <w:basedOn w:val="DefaultParagraphFont"/>
    <w:link w:val="Header"/>
    <w:uiPriority w:val="99"/>
    <w:rsid w:val="00617E20"/>
    <w:rPr>
      <w:rFonts w:ascii="Calibri" w:eastAsia="Calibri" w:hAnsi="Calibri" w:cs="Calibri"/>
      <w:lang w:val="en-GB" w:eastAsia="en-GB" w:bidi="en-GB"/>
    </w:rPr>
  </w:style>
  <w:style w:type="paragraph" w:styleId="Footer">
    <w:name w:val="footer"/>
    <w:basedOn w:val="Normal"/>
    <w:link w:val="FooterChar"/>
    <w:uiPriority w:val="99"/>
    <w:unhideWhenUsed/>
    <w:rsid w:val="00617E20"/>
    <w:pPr>
      <w:tabs>
        <w:tab w:val="center" w:pos="4513"/>
        <w:tab w:val="right" w:pos="9026"/>
      </w:tabs>
    </w:pPr>
  </w:style>
  <w:style w:type="character" w:customStyle="1" w:styleId="FooterChar">
    <w:name w:val="Footer Char"/>
    <w:basedOn w:val="DefaultParagraphFont"/>
    <w:link w:val="Footer"/>
    <w:uiPriority w:val="99"/>
    <w:rsid w:val="00617E20"/>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ations.parliament.uk/pa/bills/cbill/2017-2019/0153/18153.pdf" TargetMode="External"/><Relationship Id="rId5" Type="http://schemas.openxmlformats.org/officeDocument/2006/relationships/footnotes" Target="footnotes.xml"/><Relationship Id="rId10" Type="http://schemas.openxmlformats.org/officeDocument/2006/relationships/hyperlink" Target="http://data.consilium.europa.eu/doc/document/ST-5419-2016-INIT/en/pdf" TargetMode="External"/><Relationship Id="rId4" Type="http://schemas.openxmlformats.org/officeDocument/2006/relationships/webSettings" Target="webSettings.xml"/><Relationship Id="rId9" Type="http://schemas.openxmlformats.org/officeDocument/2006/relationships/hyperlink" Target="http://data.consilium.europa.eu/doc/document/ST-5419-2016-INIT/e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Microsoft Word - First Aid Policy 2019</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First Aid Policy 2019</dc:title>
  <dc:creator>Mr Oldridge</dc:creator>
  <cp:lastModifiedBy>Mrs H Blakeley</cp:lastModifiedBy>
  <cp:revision>2</cp:revision>
  <dcterms:created xsi:type="dcterms:W3CDTF">2020-06-04T14:21:00Z</dcterms:created>
  <dcterms:modified xsi:type="dcterms:W3CDTF">2020-06-04T14:21:00Z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Microsoft® Word for Office 365</vt:lpwstr>
  </property>
  <property fmtid="{D5CDD505-2E9C-101B-9397-08002B2CF9AE}" pid="4" name="LastSaved">
    <vt:filetime>2020-05-24T00:00:00Z</vt:filetime>
  </property>
</Properties>
</file>