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B21" w14:textId="0D2F2AB8" w:rsidR="00235E24" w:rsidRDefault="00F06035" w:rsidP="00D50E5C">
      <w:pPr>
        <w:jc w:val="center"/>
        <w:rPr>
          <w:rFonts w:ascii="Arial" w:hAnsi="Arial" w:cs="Arial"/>
          <w:szCs w:val="24"/>
        </w:rPr>
      </w:pPr>
      <w:bookmarkStart w:id="0" w:name="_GoBack"/>
      <w:bookmarkEnd w:id="0"/>
      <w:r>
        <w:rPr>
          <w:noProof/>
          <w:lang w:eastAsia="en-GB"/>
        </w:rPr>
        <w:drawing>
          <wp:anchor distT="0" distB="0" distL="114300" distR="114300" simplePos="0" relativeHeight="251660800" behindDoc="0" locked="0" layoutInCell="1" allowOverlap="1" wp14:anchorId="65869B93" wp14:editId="2564DF52">
            <wp:simplePos x="0" y="0"/>
            <wp:positionH relativeFrom="margin">
              <wp:posOffset>5596128</wp:posOffset>
            </wp:positionH>
            <wp:positionV relativeFrom="paragraph">
              <wp:posOffset>-856514</wp:posOffset>
            </wp:positionV>
            <wp:extent cx="1070381" cy="1201994"/>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0381" cy="1201994"/>
                    </a:xfrm>
                    <a:prstGeom prst="rect">
                      <a:avLst/>
                    </a:prstGeom>
                    <a:noFill/>
                    <a:ln>
                      <a:noFill/>
                    </a:ln>
                  </pic:spPr>
                </pic:pic>
              </a:graphicData>
            </a:graphic>
          </wp:anchor>
        </w:drawing>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6FECF7E8" w:rsidR="00235E24" w:rsidRDefault="00F3124D"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74ACE76F">
                <wp:simplePos x="0" y="0"/>
                <wp:positionH relativeFrom="margin">
                  <wp:align>left</wp:align>
                </wp:positionH>
                <wp:positionV relativeFrom="paragraph">
                  <wp:posOffset>34671</wp:posOffset>
                </wp:positionV>
                <wp:extent cx="6710680" cy="1514247"/>
                <wp:effectExtent l="0" t="0" r="13970" b="1016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514247"/>
                        </a:xfrm>
                        <a:prstGeom prst="rect">
                          <a:avLst/>
                        </a:prstGeom>
                        <a:solidFill>
                          <a:srgbClr val="FFFFFF"/>
                        </a:solidFill>
                        <a:ln w="9525">
                          <a:solidFill>
                            <a:srgbClr val="000000"/>
                          </a:solidFill>
                          <a:miter lim="800000"/>
                          <a:headEnd/>
                          <a:tailEnd/>
                        </a:ln>
                      </wps:spPr>
                      <wps:txbx>
                        <w:txbxContent>
                          <w:p w14:paraId="15C190D8" w14:textId="77777777" w:rsidR="00F3124D" w:rsidRPr="00235E24" w:rsidRDefault="00F3124D"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0FE2E9FC" w:rsidR="00F3124D" w:rsidRDefault="00F3124D" w:rsidP="00235E24">
                            <w:pPr>
                              <w:ind w:right="-168"/>
                              <w:rPr>
                                <w:rFonts w:ascii="Arial" w:hAnsi="Arial" w:cs="Arial"/>
                                <w:szCs w:val="22"/>
                              </w:rPr>
                            </w:pPr>
                            <w:r>
                              <w:rPr>
                                <w:rFonts w:ascii="Arial" w:hAnsi="Arial" w:cs="Arial"/>
                                <w:szCs w:val="22"/>
                              </w:rPr>
                              <w:t>Handale Primary School</w:t>
                            </w:r>
                          </w:p>
                          <w:p w14:paraId="0F372B3D" w14:textId="2CDCFA09" w:rsidR="00F3124D" w:rsidRDefault="00F3124D" w:rsidP="00235E24">
                            <w:pPr>
                              <w:ind w:right="-168"/>
                              <w:rPr>
                                <w:rFonts w:ascii="Arial" w:hAnsi="Arial" w:cs="Arial"/>
                                <w:szCs w:val="22"/>
                              </w:rPr>
                            </w:pPr>
                            <w:r>
                              <w:rPr>
                                <w:rFonts w:ascii="Arial" w:hAnsi="Arial" w:cs="Arial"/>
                                <w:szCs w:val="22"/>
                              </w:rPr>
                              <w:t>West Park Avenue</w:t>
                            </w:r>
                          </w:p>
                          <w:p w14:paraId="3470F6F3" w14:textId="2736923D" w:rsidR="00F3124D" w:rsidRDefault="00F3124D" w:rsidP="00235E24">
                            <w:pPr>
                              <w:ind w:right="-168"/>
                              <w:rPr>
                                <w:rFonts w:ascii="Arial" w:hAnsi="Arial" w:cs="Arial"/>
                                <w:szCs w:val="22"/>
                              </w:rPr>
                            </w:pPr>
                            <w:r>
                              <w:rPr>
                                <w:rFonts w:ascii="Arial" w:hAnsi="Arial" w:cs="Arial"/>
                                <w:szCs w:val="22"/>
                              </w:rPr>
                              <w:t>Loftus</w:t>
                            </w:r>
                          </w:p>
                          <w:p w14:paraId="7394F33E" w14:textId="4417C673" w:rsidR="00F3124D" w:rsidRPr="00235E24" w:rsidRDefault="00F3124D" w:rsidP="00235E24">
                            <w:pPr>
                              <w:ind w:right="-168"/>
                              <w:rPr>
                                <w:rFonts w:ascii="Arial" w:hAnsi="Arial" w:cs="Arial"/>
                                <w:szCs w:val="22"/>
                              </w:rPr>
                            </w:pPr>
                            <w:r>
                              <w:rPr>
                                <w:rFonts w:ascii="Arial" w:hAnsi="Arial" w:cs="Arial"/>
                                <w:szCs w:val="22"/>
                              </w:rPr>
                              <w:t>TS13 4RL</w:t>
                            </w:r>
                          </w:p>
                          <w:p w14:paraId="5EFCE027" w14:textId="77777777" w:rsidR="00F3124D" w:rsidRPr="00235E24" w:rsidRDefault="00F3124D" w:rsidP="00235E24">
                            <w:pPr>
                              <w:ind w:right="-168"/>
                              <w:rPr>
                                <w:rFonts w:ascii="Arial" w:hAnsi="Arial" w:cs="Arial"/>
                                <w:szCs w:val="22"/>
                              </w:rPr>
                            </w:pPr>
                          </w:p>
                          <w:p w14:paraId="26303154" w14:textId="77777777" w:rsidR="00F3124D" w:rsidRPr="00235E24" w:rsidRDefault="00F3124D" w:rsidP="00235E24">
                            <w:pPr>
                              <w:ind w:right="-168"/>
                              <w:rPr>
                                <w:rFonts w:ascii="Arial" w:hAnsi="Arial" w:cs="Arial"/>
                                <w:szCs w:val="22"/>
                              </w:rPr>
                            </w:pPr>
                            <w:r w:rsidRPr="00235E24">
                              <w:rPr>
                                <w:rFonts w:ascii="Arial" w:hAnsi="Arial" w:cs="Arial"/>
                                <w:szCs w:val="22"/>
                              </w:rPr>
                              <w:t>Applications can also be returned by e-mail to:</w:t>
                            </w:r>
                          </w:p>
                          <w:p w14:paraId="21E13258" w14:textId="22C199E5" w:rsidR="00F3124D" w:rsidRPr="00235E24" w:rsidRDefault="00F3124D" w:rsidP="00235E24">
                            <w:pPr>
                              <w:ind w:right="-168"/>
                              <w:rPr>
                                <w:rFonts w:ascii="Arial" w:hAnsi="Arial" w:cs="Arial"/>
                                <w:szCs w:val="22"/>
                              </w:rPr>
                            </w:pPr>
                            <w:r>
                              <w:rPr>
                                <w:rFonts w:ascii="Arial" w:hAnsi="Arial" w:cs="Arial"/>
                                <w:szCs w:val="22"/>
                              </w:rPr>
                              <w:t>office@handale.rac.sch.uk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0;margin-top:2.75pt;width:528.4pt;height:119.2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">
                <v:textbox>
                  <w:txbxContent>
                    <w:p w14:paraId="15C190D8" w14:textId="77777777" w:rsidR="00F3124D" w:rsidRPr="00235E24" w:rsidRDefault="00F3124D"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0FE2E9FC" w:rsidR="00F3124D" w:rsidRDefault="00F3124D" w:rsidP="00235E24">
                      <w:pPr>
                        <w:ind w:right="-168"/>
                        <w:rPr>
                          <w:rFonts w:ascii="Arial" w:hAnsi="Arial" w:cs="Arial"/>
                          <w:szCs w:val="22"/>
                        </w:rPr>
                      </w:pPr>
                      <w:r>
                        <w:rPr>
                          <w:rFonts w:ascii="Arial" w:hAnsi="Arial" w:cs="Arial"/>
                          <w:szCs w:val="22"/>
                        </w:rPr>
                        <w:t>Handale Primary School</w:t>
                      </w:r>
                    </w:p>
                    <w:p w14:paraId="0F372B3D" w14:textId="2CDCFA09" w:rsidR="00F3124D" w:rsidRDefault="00F3124D" w:rsidP="00235E24">
                      <w:pPr>
                        <w:ind w:right="-168"/>
                        <w:rPr>
                          <w:rFonts w:ascii="Arial" w:hAnsi="Arial" w:cs="Arial"/>
                          <w:szCs w:val="22"/>
                        </w:rPr>
                      </w:pPr>
                      <w:r>
                        <w:rPr>
                          <w:rFonts w:ascii="Arial" w:hAnsi="Arial" w:cs="Arial"/>
                          <w:szCs w:val="22"/>
                        </w:rPr>
                        <w:t>West Park Avenue</w:t>
                      </w:r>
                    </w:p>
                    <w:p w14:paraId="3470F6F3" w14:textId="2736923D" w:rsidR="00F3124D" w:rsidRDefault="00F3124D" w:rsidP="00235E24">
                      <w:pPr>
                        <w:ind w:right="-168"/>
                        <w:rPr>
                          <w:rFonts w:ascii="Arial" w:hAnsi="Arial" w:cs="Arial"/>
                          <w:szCs w:val="22"/>
                        </w:rPr>
                      </w:pPr>
                      <w:r>
                        <w:rPr>
                          <w:rFonts w:ascii="Arial" w:hAnsi="Arial" w:cs="Arial"/>
                          <w:szCs w:val="22"/>
                        </w:rPr>
                        <w:t>Loftus</w:t>
                      </w:r>
                    </w:p>
                    <w:p w14:paraId="7394F33E" w14:textId="4417C673" w:rsidR="00F3124D" w:rsidRPr="00235E24" w:rsidRDefault="00F3124D" w:rsidP="00235E24">
                      <w:pPr>
                        <w:ind w:right="-168"/>
                        <w:rPr>
                          <w:rFonts w:ascii="Arial" w:hAnsi="Arial" w:cs="Arial"/>
                          <w:szCs w:val="22"/>
                        </w:rPr>
                      </w:pPr>
                      <w:r>
                        <w:rPr>
                          <w:rFonts w:ascii="Arial" w:hAnsi="Arial" w:cs="Arial"/>
                          <w:szCs w:val="22"/>
                        </w:rPr>
                        <w:t>TS13 4RL</w:t>
                      </w:r>
                    </w:p>
                    <w:p w14:paraId="5EFCE027" w14:textId="77777777" w:rsidR="00F3124D" w:rsidRPr="00235E24" w:rsidRDefault="00F3124D" w:rsidP="00235E24">
                      <w:pPr>
                        <w:ind w:right="-168"/>
                        <w:rPr>
                          <w:rFonts w:ascii="Arial" w:hAnsi="Arial" w:cs="Arial"/>
                          <w:szCs w:val="22"/>
                        </w:rPr>
                      </w:pPr>
                    </w:p>
                    <w:p w14:paraId="26303154" w14:textId="77777777" w:rsidR="00F3124D" w:rsidRPr="00235E24" w:rsidRDefault="00F3124D" w:rsidP="00235E24">
                      <w:pPr>
                        <w:ind w:right="-168"/>
                        <w:rPr>
                          <w:rFonts w:ascii="Arial" w:hAnsi="Arial" w:cs="Arial"/>
                          <w:szCs w:val="22"/>
                        </w:rPr>
                      </w:pPr>
                      <w:r w:rsidRPr="00235E24">
                        <w:rPr>
                          <w:rFonts w:ascii="Arial" w:hAnsi="Arial" w:cs="Arial"/>
                          <w:szCs w:val="22"/>
                        </w:rPr>
                        <w:t>Applications can also be returned by e-mail to:</w:t>
                      </w:r>
                    </w:p>
                    <w:p w14:paraId="21E13258" w14:textId="22C199E5" w:rsidR="00F3124D" w:rsidRPr="00235E24" w:rsidRDefault="00F3124D" w:rsidP="00235E24">
                      <w:pPr>
                        <w:ind w:right="-168"/>
                        <w:rPr>
                          <w:rFonts w:ascii="Arial" w:hAnsi="Arial" w:cs="Arial"/>
                          <w:szCs w:val="22"/>
                        </w:rPr>
                      </w:pPr>
                      <w:r>
                        <w:rPr>
                          <w:rFonts w:ascii="Arial" w:hAnsi="Arial" w:cs="Arial"/>
                          <w:szCs w:val="22"/>
                        </w:rPr>
                        <w:t>office@handale.rac.sch.uk</w:t>
                      </w:r>
                    </w:p>
                  </w:txbxContent>
                </v:textbox>
                <w10:wrap anchorx="margin"/>
              </v:shape>
            </w:pict>
          </mc:Fallback>
        </mc:AlternateContent>
      </w:r>
    </w:p>
    <w:p w14:paraId="285F3ECD" w14:textId="568CBAF4" w:rsidR="00235E24" w:rsidRDefault="00235E24" w:rsidP="00D50E5C">
      <w:pPr>
        <w:jc w:val="center"/>
        <w:rPr>
          <w:rFonts w:ascii="Arial" w:hAnsi="Arial" w:cs="Arial"/>
          <w:szCs w:val="24"/>
        </w:rPr>
      </w:pP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F3124D" w:rsidRPr="00CE1C78" w:rsidRDefault="00F3124D" w:rsidP="00D50E5C">
                            <w:pPr>
                              <w:rPr>
                                <w:rFonts w:ascii="Arial" w:hAnsi="Arial" w:cs="Arial"/>
                                <w:i/>
                              </w:rPr>
                            </w:pPr>
                            <w:r w:rsidRPr="00CE1C78">
                              <w:rPr>
                                <w:rFonts w:ascii="Arial" w:hAnsi="Arial" w:cs="Arial"/>
                                <w:i/>
                              </w:rPr>
                              <w:t>Insert post details</w:t>
                            </w:r>
                          </w:p>
                          <w:p w14:paraId="68B17892" w14:textId="77777777" w:rsidR="00F3124D" w:rsidRPr="00CE1C78" w:rsidRDefault="00F3124D" w:rsidP="00D50E5C">
                            <w:pPr>
                              <w:rPr>
                                <w:rFonts w:ascii="Arial" w:hAnsi="Arial" w:cs="Arial"/>
                              </w:rPr>
                            </w:pPr>
                            <w:r w:rsidRPr="00CE1C78">
                              <w:rPr>
                                <w:rFonts w:ascii="Arial" w:hAnsi="Arial" w:cs="Arial"/>
                              </w:rPr>
                              <w:t>Reference Number:</w:t>
                            </w:r>
                          </w:p>
                          <w:p w14:paraId="7B6B57D2" w14:textId="101D152F" w:rsidR="00F3124D" w:rsidRPr="00CE1C78" w:rsidRDefault="00F3124D" w:rsidP="00D50E5C">
                            <w:pPr>
                              <w:rPr>
                                <w:rFonts w:ascii="Arial" w:hAnsi="Arial" w:cs="Arial"/>
                              </w:rPr>
                            </w:pPr>
                            <w:r w:rsidRPr="00CE1C78">
                              <w:rPr>
                                <w:rFonts w:ascii="Arial" w:hAnsi="Arial" w:cs="Arial"/>
                              </w:rPr>
                              <w:t>Job Title:</w:t>
                            </w:r>
                            <w:r>
                              <w:rPr>
                                <w:rFonts w:ascii="Arial" w:hAnsi="Arial" w:cs="Arial"/>
                              </w:rPr>
                              <w:t xml:space="preserve"> Cleaning Operative</w:t>
                            </w:r>
                          </w:p>
                          <w:p w14:paraId="60150ADF" w14:textId="40B1664B" w:rsidR="00F3124D" w:rsidRPr="00CE1C78" w:rsidRDefault="00F3124D" w:rsidP="00D50E5C">
                            <w:pPr>
                              <w:rPr>
                                <w:rFonts w:ascii="Arial" w:hAnsi="Arial" w:cs="Arial"/>
                              </w:rPr>
                            </w:pPr>
                            <w:r w:rsidRPr="00CE1C78">
                              <w:rPr>
                                <w:rFonts w:ascii="Arial" w:hAnsi="Arial" w:cs="Arial"/>
                              </w:rPr>
                              <w:t xml:space="preserve">Closing Date:   </w:t>
                            </w:r>
                            <w:r>
                              <w:rPr>
                                <w:rFonts w:ascii="Arial" w:hAnsi="Arial" w:cs="Arial"/>
                              </w:rPr>
                              <w:t>4</w:t>
                            </w:r>
                            <w:r w:rsidRPr="00F3124D">
                              <w:rPr>
                                <w:rFonts w:ascii="Arial" w:hAnsi="Arial" w:cs="Arial"/>
                                <w:vertAlign w:val="superscript"/>
                              </w:rPr>
                              <w:t>th</w:t>
                            </w:r>
                            <w:r>
                              <w:rPr>
                                <w:rFonts w:ascii="Arial" w:hAnsi="Arial" w:cs="Arial"/>
                              </w:rPr>
                              <w:t xml:space="preserve"> October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75701A65" w14:textId="77777777" w:rsidR="00F3124D" w:rsidRPr="00CE1C78" w:rsidRDefault="00F3124D" w:rsidP="00D50E5C">
                      <w:pPr>
                        <w:rPr>
                          <w:rFonts w:ascii="Arial" w:hAnsi="Arial" w:cs="Arial"/>
                          <w:i/>
                        </w:rPr>
                      </w:pPr>
                      <w:r w:rsidRPr="00CE1C78">
                        <w:rPr>
                          <w:rFonts w:ascii="Arial" w:hAnsi="Arial" w:cs="Arial"/>
                          <w:i/>
                        </w:rPr>
                        <w:t>Insert post details</w:t>
                      </w:r>
                    </w:p>
                    <w:p w14:paraId="68B17892" w14:textId="77777777" w:rsidR="00F3124D" w:rsidRPr="00CE1C78" w:rsidRDefault="00F3124D" w:rsidP="00D50E5C">
                      <w:pPr>
                        <w:rPr>
                          <w:rFonts w:ascii="Arial" w:hAnsi="Arial" w:cs="Arial"/>
                        </w:rPr>
                      </w:pPr>
                      <w:r w:rsidRPr="00CE1C78">
                        <w:rPr>
                          <w:rFonts w:ascii="Arial" w:hAnsi="Arial" w:cs="Arial"/>
                        </w:rPr>
                        <w:t>Reference Number:</w:t>
                      </w:r>
                    </w:p>
                    <w:p w14:paraId="7B6B57D2" w14:textId="101D152F" w:rsidR="00F3124D" w:rsidRPr="00CE1C78" w:rsidRDefault="00F3124D" w:rsidP="00D50E5C">
                      <w:pPr>
                        <w:rPr>
                          <w:rFonts w:ascii="Arial" w:hAnsi="Arial" w:cs="Arial"/>
                        </w:rPr>
                      </w:pPr>
                      <w:r w:rsidRPr="00CE1C78">
                        <w:rPr>
                          <w:rFonts w:ascii="Arial" w:hAnsi="Arial" w:cs="Arial"/>
                        </w:rPr>
                        <w:t>Job Title:</w:t>
                      </w:r>
                      <w:r>
                        <w:rPr>
                          <w:rFonts w:ascii="Arial" w:hAnsi="Arial" w:cs="Arial"/>
                        </w:rPr>
                        <w:t xml:space="preserve"> Cleaning Operative</w:t>
                      </w:r>
                    </w:p>
                    <w:p w14:paraId="60150ADF" w14:textId="40B1664B" w:rsidR="00F3124D" w:rsidRPr="00CE1C78" w:rsidRDefault="00F3124D" w:rsidP="00D50E5C">
                      <w:pPr>
                        <w:rPr>
                          <w:rFonts w:ascii="Arial" w:hAnsi="Arial" w:cs="Arial"/>
                        </w:rPr>
                      </w:pPr>
                      <w:r w:rsidRPr="00CE1C78">
                        <w:rPr>
                          <w:rFonts w:ascii="Arial" w:hAnsi="Arial" w:cs="Arial"/>
                        </w:rPr>
                        <w:t xml:space="preserve">Closing Date:   </w:t>
                      </w:r>
                      <w:r>
                        <w:rPr>
                          <w:rFonts w:ascii="Arial" w:hAnsi="Arial" w:cs="Arial"/>
                        </w:rPr>
                        <w:t>4</w:t>
                      </w:r>
                      <w:r w:rsidRPr="00F3124D">
                        <w:rPr>
                          <w:rFonts w:ascii="Arial" w:hAnsi="Arial" w:cs="Arial"/>
                          <w:vertAlign w:val="superscript"/>
                        </w:rPr>
                        <w:t>th</w:t>
                      </w:r>
                      <w:r>
                        <w:rPr>
                          <w:rFonts w:ascii="Arial" w:hAnsi="Arial" w:cs="Arial"/>
                        </w:rPr>
                        <w:t xml:space="preserve"> October 2021</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F3124D">
        <w:rPr>
          <w:sz w:val="18"/>
        </w:rPr>
      </w:r>
      <w:r w:rsidR="00F3124D">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3124D">
        <w:rPr>
          <w:sz w:val="18"/>
        </w:rPr>
      </w:r>
      <w:r w:rsidR="00F3124D">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3124D">
              <w:rPr>
                <w:sz w:val="18"/>
              </w:rPr>
            </w:r>
            <w:r w:rsidR="00F3124D">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3124D">
              <w:rPr>
                <w:sz w:val="18"/>
              </w:rPr>
            </w:r>
            <w:r w:rsidR="00F3124D">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F3124D">
              <w:rPr>
                <w:sz w:val="18"/>
              </w:rPr>
            </w:r>
            <w:r w:rsidR="00F3124D">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F3124D">
              <w:rPr>
                <w:sz w:val="18"/>
              </w:rPr>
            </w:r>
            <w:r w:rsidR="00F3124D">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F3124D">
              <w:rPr>
                <w:sz w:val="18"/>
              </w:rPr>
            </w:r>
            <w:r w:rsidR="00F3124D">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565EDB6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F3124D">
        <w:rPr>
          <w:rFonts w:ascii="Arial" w:hAnsi="Arial" w:cs="Arial"/>
          <w:szCs w:val="24"/>
        </w:rPr>
        <w:t>Handale Primary School</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F3124D">
        <w:rPr>
          <w:rFonts w:ascii="Arial" w:hAnsi="Arial" w:cs="Arial"/>
          <w:i/>
          <w:szCs w:val="24"/>
        </w:rPr>
        <w:t>Handale Primary School</w:t>
      </w:r>
      <w:r w:rsidR="008F2004">
        <w:rPr>
          <w:rFonts w:ascii="Arial" w:hAnsi="Arial" w:cs="Arial"/>
          <w:i/>
          <w:szCs w:val="24"/>
        </w:rPr>
        <w:t xml:space="preserve">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3124D">
        <w:rPr>
          <w:sz w:val="18"/>
        </w:rPr>
      </w:r>
      <w:r w:rsidR="00F3124D">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3124D">
        <w:rPr>
          <w:sz w:val="18"/>
        </w:rPr>
      </w:r>
      <w:r w:rsidR="00F3124D">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3124D">
              <w:rPr>
                <w:sz w:val="18"/>
              </w:rPr>
            </w:r>
            <w:r w:rsidR="00F3124D">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F3124D">
              <w:rPr>
                <w:sz w:val="18"/>
              </w:rPr>
            </w:r>
            <w:r w:rsidR="00F3124D">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F3124D">
              <w:rPr>
                <w:sz w:val="18"/>
              </w:rPr>
            </w:r>
            <w:r w:rsidR="00F3124D">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3124D">
              <w:rPr>
                <w:sz w:val="18"/>
              </w:rPr>
            </w:r>
            <w:r w:rsidR="00F3124D">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3124D">
              <w:rPr>
                <w:sz w:val="18"/>
              </w:rPr>
            </w:r>
            <w:r w:rsidR="00F3124D">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3124D">
              <w:rPr>
                <w:sz w:val="18"/>
              </w:rPr>
            </w:r>
            <w:r w:rsidR="00F3124D">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F3124D">
              <w:rPr>
                <w:sz w:val="18"/>
              </w:rPr>
            </w:r>
            <w:r w:rsidR="00F3124D">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3124D">
              <w:rPr>
                <w:sz w:val="18"/>
              </w:rPr>
            </w:r>
            <w:r w:rsidR="00F3124D">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3124D">
              <w:rPr>
                <w:sz w:val="18"/>
              </w:rPr>
            </w:r>
            <w:r w:rsidR="00F3124D">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3C365FAB"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w:t>
            </w:r>
            <w:r w:rsidRPr="00C5192D">
              <w:rPr>
                <w:rFonts w:ascii="Arial" w:hAnsi="Arial" w:cs="Arial"/>
                <w:szCs w:val="24"/>
              </w:rPr>
              <w:t xml:space="preserve">recording and processing the information detailed in this application. </w:t>
            </w:r>
            <w:r w:rsidR="00F3124D">
              <w:rPr>
                <w:rFonts w:ascii="Arial" w:hAnsi="Arial" w:cs="Arial"/>
                <w:szCs w:val="24"/>
              </w:rPr>
              <w:t>Handale Primary School</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3124D">
              <w:rPr>
                <w:sz w:val="18"/>
              </w:rPr>
            </w:r>
            <w:r w:rsidR="00F3124D">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46D1B8F8" w:rsidR="006C74B4" w:rsidRPr="001A02E3" w:rsidRDefault="00F3124D" w:rsidP="006024E8">
            <w:pPr>
              <w:jc w:val="both"/>
              <w:rPr>
                <w:rFonts w:ascii="Arial" w:hAnsi="Arial" w:cs="Arial"/>
                <w:b/>
                <w:szCs w:val="24"/>
              </w:rPr>
            </w:pPr>
            <w:r>
              <w:rPr>
                <w:rFonts w:ascii="Arial" w:hAnsi="Arial" w:cs="Arial"/>
                <w:b/>
                <w:szCs w:val="24"/>
              </w:rPr>
              <w:t>Handale Primary School</w:t>
            </w:r>
            <w:r w:rsidR="006C74B4" w:rsidRPr="001A02E3">
              <w:rPr>
                <w:rFonts w:ascii="Arial" w:hAnsi="Arial" w:cs="Arial"/>
                <w:b/>
                <w:szCs w:val="24"/>
              </w:rPr>
              <w:t xml:space="preserve"> is committed to equality in employment.  The </w:t>
            </w:r>
            <w:r>
              <w:rPr>
                <w:rFonts w:ascii="Arial" w:hAnsi="Arial" w:cs="Arial"/>
                <w:b/>
                <w:szCs w:val="24"/>
              </w:rPr>
              <w:t>School</w:t>
            </w:r>
            <w:r w:rsidR="006C74B4" w:rsidRPr="001A02E3">
              <w:rPr>
                <w:rFonts w:ascii="Arial" w:hAnsi="Arial" w:cs="Arial"/>
                <w:b/>
                <w:szCs w:val="24"/>
              </w:rPr>
              <w:t xml:space="preserve">’s aim is to ensure equality for all existing and prospective employees. </w:t>
            </w:r>
          </w:p>
          <w:p w14:paraId="23F3BFAD" w14:textId="77777777" w:rsidR="006C74B4" w:rsidRPr="001A02E3" w:rsidRDefault="006C74B4" w:rsidP="006024E8">
            <w:pPr>
              <w:jc w:val="both"/>
              <w:rPr>
                <w:rFonts w:ascii="Arial" w:hAnsi="Arial" w:cs="Arial"/>
                <w:b/>
                <w:szCs w:val="24"/>
              </w:rPr>
            </w:pPr>
          </w:p>
          <w:p w14:paraId="590D2471" w14:textId="50254426"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w:t>
            </w:r>
            <w:r w:rsidR="00F3124D">
              <w:rPr>
                <w:rFonts w:ascii="Arial" w:hAnsi="Arial" w:cs="Arial"/>
                <w:b/>
                <w:szCs w:val="24"/>
              </w:rPr>
              <w:t>Handale Primary School</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3124D">
              <w:rPr>
                <w:sz w:val="18"/>
              </w:rPr>
            </w:r>
            <w:r w:rsidR="00F3124D">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F3124D">
              <w:rPr>
                <w:rFonts w:ascii="Arial" w:hAnsi="Arial" w:cs="Arial"/>
                <w:szCs w:val="24"/>
              </w:rPr>
            </w:r>
            <w:r w:rsidR="00F3124D">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F3124D">
              <w:rPr>
                <w:rFonts w:ascii="Arial" w:hAnsi="Arial" w:cs="Arial"/>
                <w:szCs w:val="24"/>
              </w:rPr>
            </w:r>
            <w:r w:rsidR="00F3124D">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147FA1B8"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t>
      </w:r>
      <w:r w:rsidR="001B2B66">
        <w:rPr>
          <w:rFonts w:cs="Arial"/>
          <w:b/>
          <w:i w:val="0"/>
          <w:sz w:val="24"/>
          <w:szCs w:val="24"/>
        </w:rPr>
        <w:t>AT HANDALE PRIMARY SCHOOL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4FB03F64" w:rsidR="00430412" w:rsidRDefault="00430412" w:rsidP="000873C1">
      <w:pPr>
        <w:jc w:val="both"/>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r w:rsidR="001B2B66" w:rsidRPr="001B2B66">
        <w:rPr>
          <w:u w:val="single"/>
        </w:rPr>
        <w:t>www.handale.co.uk</w:t>
      </w:r>
      <w:r w:rsidR="001B2B66">
        <w:t xml:space="preserve"> </w:t>
      </w:r>
    </w:p>
    <w:p w14:paraId="06FA629E" w14:textId="77777777" w:rsidR="001B2B66" w:rsidRPr="00430412" w:rsidRDefault="001B2B66" w:rsidP="000873C1">
      <w:pPr>
        <w:jc w:val="both"/>
        <w:rPr>
          <w:rFonts w:ascii="Arial" w:hAnsi="Arial" w:cs="Arial"/>
          <w:szCs w:val="24"/>
        </w:rPr>
      </w:pP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lastRenderedPageBreak/>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7F8A" w14:textId="77777777" w:rsidR="00F3124D" w:rsidRDefault="00F3124D">
      <w:r>
        <w:separator/>
      </w:r>
    </w:p>
  </w:endnote>
  <w:endnote w:type="continuationSeparator" w:id="0">
    <w:p w14:paraId="1D75077F" w14:textId="77777777" w:rsidR="00F3124D" w:rsidRDefault="00F3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5195" w14:textId="77777777" w:rsidR="00F3124D" w:rsidRDefault="00F3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E89" w14:textId="77777777" w:rsidR="00F3124D" w:rsidRDefault="00F3124D">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F3124D" w:rsidRPr="00B60415" w:rsidRDefault="00F3124D"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F3124D" w:rsidRPr="00B60415" w:rsidRDefault="00F3124D"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715E" w14:textId="77777777" w:rsidR="00F3124D" w:rsidRDefault="00F3124D">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F3124D" w:rsidRPr="00B60415" w:rsidRDefault="00F3124D"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F3124D" w:rsidRPr="00B60415" w:rsidRDefault="00F3124D"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F5BB" w14:textId="77777777" w:rsidR="00F3124D" w:rsidRDefault="00F3124D">
      <w:r>
        <w:separator/>
      </w:r>
    </w:p>
  </w:footnote>
  <w:footnote w:type="continuationSeparator" w:id="0">
    <w:p w14:paraId="1CDFBD7A" w14:textId="77777777" w:rsidR="00F3124D" w:rsidRDefault="00F3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45E9" w14:textId="77777777" w:rsidR="00F3124D" w:rsidRDefault="00F31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56C7" w14:textId="77777777" w:rsidR="00F3124D" w:rsidRDefault="00F31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512" w14:textId="77777777" w:rsidR="00F3124D" w:rsidRDefault="00F3124D">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F3124D" w:rsidRDefault="00F3124D">
    <w:pPr>
      <w:pStyle w:val="Header"/>
      <w:pBdr>
        <w:bottom w:val="none" w:sz="0" w:space="0" w:color="auto"/>
      </w:pBdr>
    </w:pPr>
  </w:p>
  <w:p w14:paraId="0D626ACE" w14:textId="77777777" w:rsidR="00F3124D" w:rsidRDefault="00F3124D">
    <w:pPr>
      <w:pStyle w:val="Header"/>
      <w:pBdr>
        <w:bottom w:val="none" w:sz="0" w:space="0" w:color="auto"/>
      </w:pBdr>
    </w:pPr>
  </w:p>
  <w:p w14:paraId="13A81464" w14:textId="77777777" w:rsidR="00F3124D" w:rsidRDefault="00F3124D">
    <w:pPr>
      <w:pStyle w:val="Header"/>
      <w:pBdr>
        <w:bottom w:val="none" w:sz="0" w:space="0" w:color="auto"/>
      </w:pBdr>
    </w:pPr>
  </w:p>
  <w:p w14:paraId="3222F29B" w14:textId="77777777" w:rsidR="00F3124D" w:rsidRDefault="00F3124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2B66"/>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035"/>
    <w:rsid w:val="00F0693C"/>
    <w:rsid w:val="00F07731"/>
    <w:rsid w:val="00F22296"/>
    <w:rsid w:val="00F22C2A"/>
    <w:rsid w:val="00F3124D"/>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purl.org/dc/terms/"/>
    <ds:schemaRef ds:uri="http://schemas.microsoft.com/office/2006/documentManagement/types"/>
    <ds:schemaRef ds:uri="http://schemas.microsoft.com/sharepoint/v3"/>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900A534-781C-4EB6-9947-A4F55771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template.dot</Template>
  <TotalTime>1</TotalTime>
  <Pages>13</Pages>
  <Words>2920</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20563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Padgett, Nicola</cp:lastModifiedBy>
  <cp:revision>3</cp:revision>
  <cp:lastPrinted>2020-01-08T12:00:00Z</cp:lastPrinted>
  <dcterms:created xsi:type="dcterms:W3CDTF">2021-09-23T11:48:00Z</dcterms:created>
  <dcterms:modified xsi:type="dcterms:W3CDTF">2021-09-23T11:48:00Z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