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1944"/>
        <w:gridCol w:w="1945"/>
        <w:gridCol w:w="1945"/>
        <w:gridCol w:w="1945"/>
        <w:gridCol w:w="1945"/>
        <w:gridCol w:w="1945"/>
      </w:tblGrid>
      <w:tr w:rsidR="00E461B5" w:rsidRPr="00E73AB5" w:rsidTr="002C596B">
        <w:trPr>
          <w:trHeight w:val="471"/>
        </w:trPr>
        <w:tc>
          <w:tcPr>
            <w:tcW w:w="1944" w:type="dxa"/>
            <w:shd w:val="clear" w:color="auto" w:fill="BDD6EE" w:themeFill="accent1" w:themeFillTint="66"/>
          </w:tcPr>
          <w:p w:rsidR="00A35099" w:rsidRPr="00E73AB5" w:rsidRDefault="00A3509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4" w:type="dxa"/>
            <w:shd w:val="clear" w:color="auto" w:fill="BDD6EE" w:themeFill="accent1" w:themeFillTint="66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Autumn 1</w:t>
            </w:r>
          </w:p>
        </w:tc>
        <w:tc>
          <w:tcPr>
            <w:tcW w:w="1945" w:type="dxa"/>
            <w:shd w:val="clear" w:color="auto" w:fill="BDD6EE" w:themeFill="accent1" w:themeFillTint="66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Autumn 2</w:t>
            </w:r>
          </w:p>
        </w:tc>
        <w:tc>
          <w:tcPr>
            <w:tcW w:w="1945" w:type="dxa"/>
            <w:shd w:val="clear" w:color="auto" w:fill="BDD6EE" w:themeFill="accent1" w:themeFillTint="66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Spring 1</w:t>
            </w:r>
          </w:p>
        </w:tc>
        <w:tc>
          <w:tcPr>
            <w:tcW w:w="1945" w:type="dxa"/>
            <w:shd w:val="clear" w:color="auto" w:fill="BDD6EE" w:themeFill="accent1" w:themeFillTint="66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Spring 2</w:t>
            </w:r>
          </w:p>
        </w:tc>
        <w:tc>
          <w:tcPr>
            <w:tcW w:w="1945" w:type="dxa"/>
            <w:shd w:val="clear" w:color="auto" w:fill="BDD6EE" w:themeFill="accent1" w:themeFillTint="66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Summer 1</w:t>
            </w:r>
          </w:p>
        </w:tc>
        <w:tc>
          <w:tcPr>
            <w:tcW w:w="1945" w:type="dxa"/>
            <w:shd w:val="clear" w:color="auto" w:fill="BDD6EE" w:themeFill="accent1" w:themeFillTint="66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Summer 2</w:t>
            </w:r>
          </w:p>
        </w:tc>
      </w:tr>
      <w:tr w:rsidR="00E461B5" w:rsidRPr="00E73AB5" w:rsidTr="002C596B">
        <w:trPr>
          <w:trHeight w:val="445"/>
        </w:trPr>
        <w:tc>
          <w:tcPr>
            <w:tcW w:w="1944" w:type="dxa"/>
            <w:shd w:val="clear" w:color="auto" w:fill="BDD6EE" w:themeFill="accent1" w:themeFillTint="66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History/Geography Focus</w:t>
            </w:r>
          </w:p>
        </w:tc>
        <w:tc>
          <w:tcPr>
            <w:tcW w:w="1944" w:type="dxa"/>
            <w:shd w:val="clear" w:color="auto" w:fill="auto"/>
          </w:tcPr>
          <w:p w:rsidR="00745BF3" w:rsidRPr="00BF7C90" w:rsidRDefault="00745BF3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F7C90">
              <w:rPr>
                <w:rFonts w:asciiTheme="majorHAnsi" w:hAnsiTheme="majorHAnsi" w:cstheme="majorHAnsi"/>
                <w:b/>
              </w:rPr>
              <w:t>Geography Focus</w:t>
            </w:r>
          </w:p>
          <w:p w:rsidR="00745BF3" w:rsidRDefault="00745BF3" w:rsidP="00BF7C90">
            <w:pPr>
              <w:jc w:val="center"/>
            </w:pPr>
          </w:p>
          <w:p w:rsidR="00A35099" w:rsidRDefault="00745BF3" w:rsidP="00BF7C90">
            <w:pPr>
              <w:jc w:val="center"/>
            </w:pPr>
            <w:r>
              <w:t>Rainforest</w:t>
            </w:r>
          </w:p>
          <w:p w:rsidR="00EC318C" w:rsidRPr="00E73AB5" w:rsidRDefault="00EC318C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t>*</w:t>
            </w:r>
          </w:p>
        </w:tc>
        <w:tc>
          <w:tcPr>
            <w:tcW w:w="1945" w:type="dxa"/>
            <w:shd w:val="clear" w:color="auto" w:fill="auto"/>
          </w:tcPr>
          <w:p w:rsidR="00745BF3" w:rsidRPr="00745BF3" w:rsidRDefault="00745BF3" w:rsidP="00BF7C90">
            <w:pPr>
              <w:jc w:val="center"/>
              <w:rPr>
                <w:b/>
              </w:rPr>
            </w:pPr>
            <w:r w:rsidRPr="00745BF3">
              <w:rPr>
                <w:b/>
              </w:rPr>
              <w:t>History Focus</w:t>
            </w:r>
          </w:p>
          <w:p w:rsidR="00745BF3" w:rsidRDefault="00745BF3" w:rsidP="00BF7C90">
            <w:pPr>
              <w:jc w:val="center"/>
            </w:pPr>
          </w:p>
          <w:p w:rsidR="00BF7C90" w:rsidRDefault="00745BF3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t>Anglo Saxons</w:t>
            </w:r>
            <w:r w:rsidRPr="00E73AB5">
              <w:rPr>
                <w:rFonts w:asciiTheme="majorHAnsi" w:hAnsiTheme="majorHAnsi" w:cstheme="majorHAnsi"/>
              </w:rPr>
              <w:t xml:space="preserve"> </w:t>
            </w:r>
          </w:p>
          <w:p w:rsidR="00EC318C" w:rsidRPr="00E73AB5" w:rsidRDefault="00EC318C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745BF3" w:rsidRPr="00BF7C90" w:rsidRDefault="00745BF3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F7C90">
              <w:rPr>
                <w:rFonts w:asciiTheme="majorHAnsi" w:hAnsiTheme="majorHAnsi" w:cstheme="majorHAnsi"/>
                <w:b/>
              </w:rPr>
              <w:t>Geography Focus</w:t>
            </w:r>
          </w:p>
          <w:p w:rsidR="00745BF3" w:rsidRDefault="00745BF3" w:rsidP="00BF7C90">
            <w:pPr>
              <w:jc w:val="center"/>
            </w:pPr>
          </w:p>
          <w:p w:rsidR="00A35099" w:rsidRDefault="00B0547D" w:rsidP="00BF7C90">
            <w:pPr>
              <w:jc w:val="center"/>
            </w:pPr>
            <w:r>
              <w:t>Exploring Eastern Europe</w:t>
            </w:r>
          </w:p>
          <w:p w:rsidR="00EC318C" w:rsidRPr="00E73AB5" w:rsidRDefault="00EC318C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t>*</w:t>
            </w:r>
          </w:p>
        </w:tc>
        <w:tc>
          <w:tcPr>
            <w:tcW w:w="1945" w:type="dxa"/>
            <w:shd w:val="clear" w:color="auto" w:fill="auto"/>
          </w:tcPr>
          <w:p w:rsidR="00745BF3" w:rsidRPr="00745BF3" w:rsidRDefault="00745BF3" w:rsidP="00745BF3">
            <w:pPr>
              <w:jc w:val="center"/>
              <w:rPr>
                <w:b/>
              </w:rPr>
            </w:pPr>
            <w:r w:rsidRPr="00745BF3">
              <w:rPr>
                <w:b/>
              </w:rPr>
              <w:t>History Focus</w:t>
            </w:r>
          </w:p>
          <w:p w:rsidR="00745BF3" w:rsidRDefault="00745BF3" w:rsidP="00BF7C90">
            <w:pPr>
              <w:jc w:val="center"/>
            </w:pPr>
          </w:p>
          <w:p w:rsidR="00A35099" w:rsidRDefault="00745BF3" w:rsidP="00BF7C90">
            <w:pPr>
              <w:jc w:val="center"/>
            </w:pPr>
            <w:r>
              <w:t>Local Study – link Stone Age, Iron Age, Romans and Anglo Saxons</w:t>
            </w:r>
          </w:p>
          <w:p w:rsidR="00EC318C" w:rsidRPr="00E73AB5" w:rsidRDefault="00EC318C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t>*</w:t>
            </w:r>
          </w:p>
        </w:tc>
        <w:tc>
          <w:tcPr>
            <w:tcW w:w="1945" w:type="dxa"/>
            <w:shd w:val="clear" w:color="auto" w:fill="auto"/>
          </w:tcPr>
          <w:p w:rsidR="00745BF3" w:rsidRPr="00BF7C90" w:rsidRDefault="00745BF3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F7C90">
              <w:rPr>
                <w:rFonts w:asciiTheme="majorHAnsi" w:hAnsiTheme="majorHAnsi" w:cstheme="majorHAnsi"/>
                <w:b/>
              </w:rPr>
              <w:t>Geography Focus</w:t>
            </w:r>
          </w:p>
          <w:p w:rsidR="00745BF3" w:rsidRDefault="00745BF3" w:rsidP="00BF7C90">
            <w:pPr>
              <w:jc w:val="center"/>
            </w:pPr>
          </w:p>
          <w:p w:rsidR="00A35099" w:rsidRDefault="00B0547D" w:rsidP="00BF7C90">
            <w:pPr>
              <w:jc w:val="center"/>
            </w:pPr>
            <w:r>
              <w:t xml:space="preserve">Changes in our </w:t>
            </w:r>
            <w:proofErr w:type="spellStart"/>
            <w:r>
              <w:t>loal</w:t>
            </w:r>
            <w:proofErr w:type="spellEnd"/>
            <w:r>
              <w:t xml:space="preserve"> environment</w:t>
            </w:r>
          </w:p>
          <w:p w:rsidR="00EC318C" w:rsidRPr="00E73AB5" w:rsidRDefault="00EC318C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t>*</w:t>
            </w:r>
          </w:p>
        </w:tc>
        <w:tc>
          <w:tcPr>
            <w:tcW w:w="1945" w:type="dxa"/>
            <w:shd w:val="clear" w:color="auto" w:fill="auto"/>
          </w:tcPr>
          <w:p w:rsidR="00745BF3" w:rsidRPr="00745BF3" w:rsidRDefault="00745BF3" w:rsidP="00745BF3">
            <w:pPr>
              <w:jc w:val="center"/>
              <w:rPr>
                <w:b/>
              </w:rPr>
            </w:pPr>
            <w:r w:rsidRPr="00745BF3">
              <w:rPr>
                <w:b/>
              </w:rPr>
              <w:t>History Focus</w:t>
            </w:r>
          </w:p>
          <w:p w:rsidR="00745BF3" w:rsidRDefault="00745BF3" w:rsidP="00BF7C90">
            <w:pPr>
              <w:jc w:val="center"/>
            </w:pPr>
          </w:p>
          <w:p w:rsidR="00A35099" w:rsidRDefault="00745BF3" w:rsidP="00BF7C90">
            <w:pPr>
              <w:jc w:val="center"/>
            </w:pPr>
            <w:r>
              <w:t>Vikings</w:t>
            </w:r>
          </w:p>
          <w:p w:rsidR="00EC318C" w:rsidRPr="00E73AB5" w:rsidRDefault="00EC318C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t>*</w:t>
            </w:r>
          </w:p>
        </w:tc>
      </w:tr>
      <w:tr w:rsidR="00E461B5" w:rsidRPr="00E73AB5" w:rsidTr="002C596B">
        <w:trPr>
          <w:trHeight w:val="471"/>
        </w:trPr>
        <w:tc>
          <w:tcPr>
            <w:tcW w:w="1944" w:type="dxa"/>
            <w:shd w:val="clear" w:color="auto" w:fill="BDD6EE" w:themeFill="accent1" w:themeFillTint="66"/>
          </w:tcPr>
          <w:p w:rsidR="00CD1407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English</w:t>
            </w:r>
          </w:p>
        </w:tc>
        <w:tc>
          <w:tcPr>
            <w:tcW w:w="1944" w:type="dxa"/>
            <w:shd w:val="clear" w:color="auto" w:fill="auto"/>
          </w:tcPr>
          <w:p w:rsidR="00C47C4C" w:rsidRDefault="00D140EF" w:rsidP="00D140EF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Fantasy</w:t>
            </w: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Leon and the Place Between </w:t>
            </w: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Author: Angela </w:t>
            </w:r>
            <w:proofErr w:type="spellStart"/>
            <w:r>
              <w:rPr>
                <w:rFonts w:asciiTheme="majorHAnsi" w:hAnsiTheme="majorHAnsi" w:cstheme="majorHAnsi"/>
              </w:rPr>
              <w:t>Mcallister</w:t>
            </w:r>
            <w:proofErr w:type="spellEnd"/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</w:p>
          <w:p w:rsidR="00D140EF" w:rsidRP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6462057E" wp14:editId="1B8D4E59">
                  <wp:extent cx="1035208" cy="1201003"/>
                  <wp:effectExtent l="0" t="0" r="0" b="0"/>
                  <wp:docPr id="9" name="Picture 9" descr="Leon and the Place Betw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on and the Place Betw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275" cy="1205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5" w:type="dxa"/>
            <w:shd w:val="clear" w:color="auto" w:fill="auto"/>
          </w:tcPr>
          <w:p w:rsidR="00D140EF" w:rsidRPr="00745BF3" w:rsidRDefault="00D140EF" w:rsidP="00D140E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745BF3">
              <w:rPr>
                <w:rFonts w:asciiTheme="majorHAnsi" w:hAnsiTheme="majorHAnsi" w:cstheme="majorHAnsi"/>
                <w:b/>
              </w:rPr>
              <w:t>Persuasion-</w:t>
            </w:r>
          </w:p>
          <w:p w:rsidR="00D140EF" w:rsidRPr="00745BF3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 w:rsidRPr="00745BF3">
              <w:rPr>
                <w:rFonts w:asciiTheme="majorHAnsi" w:hAnsiTheme="majorHAnsi" w:cstheme="majorHAnsi"/>
              </w:rPr>
              <w:t>The Explorer</w:t>
            </w:r>
          </w:p>
          <w:p w:rsidR="00D140EF" w:rsidRPr="00745BF3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 w:rsidRPr="00745BF3">
              <w:rPr>
                <w:rFonts w:asciiTheme="majorHAnsi" w:hAnsiTheme="majorHAnsi" w:cstheme="majorHAnsi"/>
              </w:rPr>
              <w:t xml:space="preserve">Author: Katherine </w:t>
            </w:r>
            <w:proofErr w:type="spellStart"/>
            <w:r w:rsidRPr="00745BF3">
              <w:rPr>
                <w:rFonts w:asciiTheme="majorHAnsi" w:hAnsiTheme="majorHAnsi" w:cstheme="majorHAnsi"/>
              </w:rPr>
              <w:t>Rundell</w:t>
            </w:r>
            <w:proofErr w:type="spellEnd"/>
            <w:r w:rsidRPr="00745BF3">
              <w:rPr>
                <w:rFonts w:asciiTheme="majorHAnsi" w:hAnsiTheme="majorHAnsi" w:cstheme="majorHAnsi"/>
              </w:rPr>
              <w:t xml:space="preserve"> </w:t>
            </w: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</w:p>
          <w:p w:rsidR="00E461B5" w:rsidRDefault="00E461B5" w:rsidP="00D140EF">
            <w:pPr>
              <w:jc w:val="center"/>
              <w:rPr>
                <w:rFonts w:asciiTheme="majorHAnsi" w:hAnsiTheme="majorHAnsi" w:cstheme="majorHAnsi"/>
              </w:rPr>
            </w:pP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A901985" wp14:editId="452FC494">
                  <wp:extent cx="932727" cy="1440000"/>
                  <wp:effectExtent l="0" t="0" r="1270" b="8255"/>
                  <wp:docPr id="8" name="Picture 8" descr="The Explo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hover0" descr="The Explo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72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</w:p>
          <w:p w:rsidR="00D140EF" w:rsidRDefault="00D140EF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:rsidR="00D140EF" w:rsidRDefault="00D140EF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:rsidR="00332C58" w:rsidRPr="00E73AB5" w:rsidRDefault="00332C58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745BF3" w:rsidRPr="00745BF3" w:rsidRDefault="00745BF3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745BF3">
              <w:rPr>
                <w:rFonts w:asciiTheme="majorHAnsi" w:hAnsiTheme="majorHAnsi" w:cstheme="majorHAnsi"/>
                <w:b/>
              </w:rPr>
              <w:t xml:space="preserve">Traditional Tale- </w:t>
            </w:r>
          </w:p>
          <w:p w:rsidR="00745BF3" w:rsidRDefault="00D140EF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Pied Piper</w:t>
            </w:r>
          </w:p>
          <w:p w:rsidR="00D140EF" w:rsidRPr="00745BF3" w:rsidRDefault="00D140EF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D140EF" w:rsidRDefault="00745BF3" w:rsidP="00E461B5">
            <w:pPr>
              <w:jc w:val="center"/>
              <w:rPr>
                <w:rFonts w:asciiTheme="majorHAnsi" w:hAnsiTheme="majorHAnsi" w:cstheme="majorHAnsi"/>
              </w:rPr>
            </w:pPr>
            <w:r w:rsidRPr="00745BF3">
              <w:rPr>
                <w:rFonts w:asciiTheme="majorHAnsi" w:hAnsiTheme="majorHAnsi" w:cstheme="majorHAnsi"/>
              </w:rPr>
              <w:t xml:space="preserve">Authors: </w:t>
            </w:r>
            <w:r w:rsidR="00D140EF">
              <w:rPr>
                <w:rFonts w:asciiTheme="majorHAnsi" w:hAnsiTheme="majorHAnsi" w:cstheme="majorHAnsi"/>
              </w:rPr>
              <w:t>Michael Morpurgo</w:t>
            </w:r>
          </w:p>
          <w:p w:rsidR="00E57976" w:rsidRDefault="00E57976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E57976" w:rsidRDefault="00E57976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E57976" w:rsidRPr="00745BF3" w:rsidRDefault="00E461B5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207B3E5F" wp14:editId="331473E4">
                  <wp:extent cx="1032540" cy="1310839"/>
                  <wp:effectExtent l="0" t="0" r="0" b="3810"/>
                  <wp:docPr id="3" name="Picture 3" descr="The Pied Piper of Hamelin: 1 : Morpurgo, Sir Michael, Clark, Emma  Chichester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Pied Piper of Hamelin: 1 : Morpurgo, Sir Michael, Clark, Emma  Chichester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34" cy="132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1407" w:rsidRDefault="00CD1407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332C58" w:rsidRPr="00E73AB5" w:rsidRDefault="00332C58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745BF3" w:rsidRPr="00745BF3" w:rsidRDefault="00745BF3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745BF3">
              <w:rPr>
                <w:rFonts w:asciiTheme="majorHAnsi" w:hAnsiTheme="majorHAnsi" w:cstheme="majorHAnsi"/>
                <w:b/>
              </w:rPr>
              <w:t>Chronological/</w:t>
            </w:r>
          </w:p>
          <w:p w:rsidR="00745BF3" w:rsidRPr="00745BF3" w:rsidRDefault="00745BF3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745BF3">
              <w:rPr>
                <w:rFonts w:asciiTheme="majorHAnsi" w:hAnsiTheme="majorHAnsi" w:cstheme="majorHAnsi"/>
                <w:b/>
              </w:rPr>
              <w:t xml:space="preserve">Diary Entry- </w:t>
            </w:r>
          </w:p>
          <w:p w:rsidR="00745BF3" w:rsidRPr="00745BF3" w:rsidRDefault="00E461B5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Bear Called Paddington</w:t>
            </w:r>
          </w:p>
          <w:p w:rsidR="00745BF3" w:rsidRPr="00745BF3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E57976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 w:rsidRPr="00745BF3">
              <w:rPr>
                <w:rFonts w:asciiTheme="majorHAnsi" w:hAnsiTheme="majorHAnsi" w:cstheme="majorHAnsi"/>
              </w:rPr>
              <w:t xml:space="preserve">Author: </w:t>
            </w:r>
            <w:r w:rsidR="00E461B5">
              <w:rPr>
                <w:rFonts w:asciiTheme="majorHAnsi" w:hAnsiTheme="majorHAnsi" w:cstheme="majorHAnsi"/>
              </w:rPr>
              <w:t>Michael Bond</w:t>
            </w:r>
          </w:p>
          <w:p w:rsidR="00E461B5" w:rsidRDefault="00E461B5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E461B5" w:rsidRDefault="00E461B5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>
                  <wp:extent cx="987271" cy="1514475"/>
                  <wp:effectExtent l="0" t="0" r="3810" b="0"/>
                  <wp:docPr id="2" name="Picture 2" descr="A Bear Called Paddington : Bond, Michael, Fortnum, Peggy: Amazon.co.uk: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ear Called Paddington : Bond, Michael, Fortnum, Peggy: Amazon.co.uk: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420" cy="1523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976" w:rsidRDefault="00E57976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E57976" w:rsidRDefault="00E57976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E57976" w:rsidRDefault="00E57976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745BF3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 w:rsidRPr="00745BF3">
              <w:rPr>
                <w:rFonts w:asciiTheme="majorHAnsi" w:hAnsiTheme="majorHAnsi" w:cstheme="majorHAnsi"/>
              </w:rPr>
              <w:t xml:space="preserve"> </w:t>
            </w:r>
          </w:p>
          <w:p w:rsidR="00332C58" w:rsidRPr="00745BF3" w:rsidRDefault="00332C58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CD1407" w:rsidRPr="00E73AB5" w:rsidRDefault="00CD1407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332C58" w:rsidRDefault="00D140EF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Flashback</w:t>
            </w:r>
          </w:p>
          <w:p w:rsidR="00523D51" w:rsidRDefault="00523D51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:rsidR="00523D51" w:rsidRPr="00745BF3" w:rsidRDefault="00523D51" w:rsidP="00523D51">
            <w:pPr>
              <w:jc w:val="center"/>
              <w:rPr>
                <w:rFonts w:asciiTheme="majorHAnsi" w:hAnsiTheme="majorHAnsi" w:cstheme="majorHAnsi"/>
              </w:rPr>
            </w:pPr>
            <w:r w:rsidRPr="00745BF3">
              <w:rPr>
                <w:rFonts w:asciiTheme="majorHAnsi" w:hAnsiTheme="majorHAnsi" w:cstheme="majorHAnsi"/>
              </w:rPr>
              <w:t xml:space="preserve">Freedom for </w:t>
            </w:r>
            <w:proofErr w:type="spellStart"/>
            <w:r w:rsidRPr="00745BF3">
              <w:rPr>
                <w:rFonts w:asciiTheme="majorHAnsi" w:hAnsiTheme="majorHAnsi" w:cstheme="majorHAnsi"/>
              </w:rPr>
              <w:t>Bron</w:t>
            </w:r>
            <w:proofErr w:type="spellEnd"/>
            <w:r w:rsidRPr="00745BF3">
              <w:rPr>
                <w:rFonts w:asciiTheme="majorHAnsi" w:hAnsiTheme="majorHAnsi" w:cstheme="majorHAnsi"/>
              </w:rPr>
              <w:t>: The Boy Who Saved a Kingdom</w:t>
            </w:r>
          </w:p>
          <w:p w:rsidR="00523D51" w:rsidRPr="00745BF3" w:rsidRDefault="00523D51" w:rsidP="00523D51">
            <w:pPr>
              <w:jc w:val="center"/>
              <w:rPr>
                <w:rFonts w:asciiTheme="majorHAnsi" w:hAnsiTheme="majorHAnsi" w:cstheme="majorHAnsi"/>
              </w:rPr>
            </w:pPr>
          </w:p>
          <w:p w:rsidR="00523D51" w:rsidRDefault="00523D51" w:rsidP="00523D51">
            <w:pPr>
              <w:jc w:val="center"/>
              <w:rPr>
                <w:rFonts w:asciiTheme="majorHAnsi" w:hAnsiTheme="majorHAnsi" w:cstheme="majorHAnsi"/>
              </w:rPr>
            </w:pPr>
            <w:r w:rsidRPr="00745BF3">
              <w:rPr>
                <w:rFonts w:asciiTheme="majorHAnsi" w:hAnsiTheme="majorHAnsi" w:cstheme="majorHAnsi"/>
              </w:rPr>
              <w:t>Author: N.S. Blackman</w:t>
            </w:r>
          </w:p>
          <w:p w:rsidR="00523D51" w:rsidRDefault="00523D51" w:rsidP="00745BF3">
            <w:pPr>
              <w:jc w:val="center"/>
              <w:rPr>
                <w:rFonts w:asciiTheme="majorHAnsi" w:hAnsiTheme="majorHAnsi" w:cstheme="majorHAnsi"/>
                <w:b/>
              </w:rPr>
            </w:pPr>
            <w:bookmarkStart w:id="0" w:name="_GoBack"/>
            <w:bookmarkEnd w:id="0"/>
          </w:p>
          <w:p w:rsidR="00D140EF" w:rsidRDefault="00D140EF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D140EF" w:rsidRDefault="00523D51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  <w:lang w:eastAsia="en-GB"/>
              </w:rPr>
              <w:drawing>
                <wp:inline distT="0" distB="0" distL="0" distR="0" wp14:anchorId="0DB0C9FA" wp14:editId="524142C7">
                  <wp:extent cx="914790" cy="1440000"/>
                  <wp:effectExtent l="0" t="0" r="0" b="8255"/>
                  <wp:docPr id="4" name="Picture 4" descr="Freedom for Bron: The Boy Who Saved a Kingdom (History Adventures ...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dom for Bron: The Boy Who Saved a Kingdom (History Adventures ...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79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C58" w:rsidRDefault="00332C58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332C58" w:rsidRDefault="00332C58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332C58" w:rsidRDefault="00332C58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332C58" w:rsidRPr="00745BF3" w:rsidRDefault="00332C58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B203C8" w:rsidRPr="00E73AB5" w:rsidRDefault="00B203C8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D140EF" w:rsidRPr="00745BF3" w:rsidRDefault="00D140EF" w:rsidP="00D140EF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745BF3">
              <w:rPr>
                <w:rFonts w:asciiTheme="majorHAnsi" w:hAnsiTheme="majorHAnsi" w:cstheme="majorHAnsi"/>
                <w:b/>
              </w:rPr>
              <w:lastRenderedPageBreak/>
              <w:t xml:space="preserve">Non-Chronological Report- </w:t>
            </w:r>
          </w:p>
          <w:p w:rsidR="00D140EF" w:rsidRPr="00745BF3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Malamander</w:t>
            </w:r>
            <w:proofErr w:type="spellEnd"/>
            <w:r>
              <w:rPr>
                <w:rFonts w:asciiTheme="majorHAnsi" w:hAnsiTheme="majorHAnsi" w:cstheme="majorHAnsi"/>
              </w:rPr>
              <w:t xml:space="preserve"> (The Legends of Eerie on Sea)</w:t>
            </w: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 w:rsidRPr="00745BF3">
              <w:rPr>
                <w:rFonts w:asciiTheme="majorHAnsi" w:hAnsiTheme="majorHAnsi" w:cstheme="majorHAnsi"/>
              </w:rPr>
              <w:t xml:space="preserve">Author: </w:t>
            </w:r>
            <w:r>
              <w:rPr>
                <w:rFonts w:asciiTheme="majorHAnsi" w:hAnsiTheme="majorHAnsi" w:cstheme="majorHAnsi"/>
              </w:rPr>
              <w:t>Thomas Taylor</w:t>
            </w: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2503207D" wp14:editId="04022990">
                  <wp:extent cx="1075646" cy="1651379"/>
                  <wp:effectExtent l="0" t="0" r="0" b="6350"/>
                  <wp:docPr id="12" name="Picture 12" descr="Malamander (The Legends of Eerie-on-Se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lamander (The Legends of Eerie-on-Se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853" cy="166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0EF" w:rsidRDefault="00D140EF" w:rsidP="00D140E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  <w:p w:rsidR="00E57976" w:rsidRDefault="00E57976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E57976" w:rsidRPr="00745BF3" w:rsidRDefault="00E57976" w:rsidP="00745BF3">
            <w:pPr>
              <w:jc w:val="center"/>
              <w:rPr>
                <w:rFonts w:asciiTheme="majorHAnsi" w:hAnsiTheme="majorHAnsi" w:cstheme="majorHAnsi"/>
              </w:rPr>
            </w:pPr>
          </w:p>
          <w:p w:rsidR="00C47C4C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EC318C" w:rsidRPr="00E73AB5" w:rsidRDefault="00EC318C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</w:tr>
      <w:tr w:rsidR="00E461B5" w:rsidRPr="00E73AB5" w:rsidTr="002C596B">
        <w:trPr>
          <w:trHeight w:val="445"/>
        </w:trPr>
        <w:tc>
          <w:tcPr>
            <w:tcW w:w="1944" w:type="dxa"/>
            <w:shd w:val="clear" w:color="auto" w:fill="BDD6EE" w:themeFill="accent1" w:themeFillTint="66"/>
          </w:tcPr>
          <w:p w:rsidR="00A35099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Art</w:t>
            </w:r>
          </w:p>
        </w:tc>
        <w:tc>
          <w:tcPr>
            <w:tcW w:w="1944" w:type="dxa"/>
            <w:shd w:val="clear" w:color="auto" w:fill="auto"/>
          </w:tcPr>
          <w:p w:rsidR="0073052E" w:rsidRDefault="00BC62B0" w:rsidP="0073052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Collage</w:t>
            </w:r>
          </w:p>
          <w:p w:rsidR="0073052E" w:rsidRDefault="0073052E" w:rsidP="0073052E">
            <w:pPr>
              <w:jc w:val="center"/>
              <w:rPr>
                <w:rFonts w:asciiTheme="majorHAnsi" w:hAnsiTheme="majorHAnsi" w:cstheme="majorHAnsi"/>
              </w:rPr>
            </w:pPr>
          </w:p>
          <w:p w:rsidR="0073052E" w:rsidRDefault="0073052E" w:rsidP="0073052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Dyer’s rainforests</w:t>
            </w:r>
          </w:p>
          <w:p w:rsidR="00D140EF" w:rsidRDefault="00D140EF" w:rsidP="0073052E">
            <w:pPr>
              <w:jc w:val="center"/>
              <w:rPr>
                <w:rFonts w:asciiTheme="majorHAnsi" w:hAnsiTheme="majorHAnsi" w:cstheme="majorHAnsi"/>
              </w:rPr>
            </w:pPr>
          </w:p>
          <w:p w:rsidR="0058655D" w:rsidRDefault="0058655D" w:rsidP="0073052E">
            <w:pPr>
              <w:jc w:val="center"/>
              <w:rPr>
                <w:rFonts w:asciiTheme="majorHAnsi" w:hAnsiTheme="majorHAnsi" w:cstheme="majorHAnsi"/>
              </w:rPr>
            </w:pPr>
          </w:p>
          <w:p w:rsidR="00332C58" w:rsidRPr="00E73AB5" w:rsidRDefault="00332C58" w:rsidP="0073052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BC62B0" w:rsidRDefault="00BC62B0" w:rsidP="00BC62B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Sculpture</w:t>
            </w:r>
          </w:p>
          <w:p w:rsidR="00BC62B0" w:rsidRDefault="00BC62B0" w:rsidP="00BC62B0">
            <w:pPr>
              <w:jc w:val="center"/>
              <w:rPr>
                <w:rFonts w:asciiTheme="majorHAnsi" w:hAnsiTheme="majorHAnsi" w:cstheme="majorHAnsi"/>
              </w:rPr>
            </w:pPr>
          </w:p>
          <w:p w:rsidR="00BC62B0" w:rsidRDefault="00BC62B0" w:rsidP="00BC62B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Anglo Saxon pottery</w:t>
            </w:r>
          </w:p>
          <w:p w:rsidR="00C47C4C" w:rsidRPr="00E73AB5" w:rsidRDefault="00BC62B0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C47C4C" w:rsidRDefault="0073052E" w:rsidP="0073052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Painting</w:t>
            </w:r>
          </w:p>
          <w:p w:rsidR="0073052E" w:rsidRDefault="0073052E" w:rsidP="0073052E">
            <w:pPr>
              <w:jc w:val="center"/>
              <w:rPr>
                <w:rFonts w:asciiTheme="majorHAnsi" w:hAnsiTheme="majorHAnsi" w:cstheme="majorHAnsi"/>
              </w:rPr>
            </w:pPr>
          </w:p>
          <w:p w:rsidR="0073052E" w:rsidRDefault="0073052E" w:rsidP="0073052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Bob Ross’ landscapes</w:t>
            </w:r>
          </w:p>
          <w:p w:rsidR="00332C58" w:rsidRPr="00E73AB5" w:rsidRDefault="00332C58" w:rsidP="0073052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BC62B0" w:rsidRDefault="00BC62B0" w:rsidP="00EF4C09">
            <w:pPr>
              <w:jc w:val="center"/>
              <w:rPr>
                <w:rFonts w:asciiTheme="majorHAnsi" w:hAnsiTheme="majorHAnsi" w:cstheme="majorHAnsi"/>
              </w:rPr>
            </w:pPr>
            <w:r w:rsidRPr="00BC62B0">
              <w:rPr>
                <w:rFonts w:asciiTheme="majorHAnsi" w:hAnsiTheme="majorHAnsi" w:cstheme="majorHAnsi"/>
              </w:rPr>
              <w:t>Printing</w:t>
            </w:r>
          </w:p>
          <w:p w:rsidR="00EF4C09" w:rsidRPr="00BC62B0" w:rsidRDefault="00EF4C09" w:rsidP="00D140EF">
            <w:pPr>
              <w:rPr>
                <w:rFonts w:asciiTheme="majorHAnsi" w:hAnsiTheme="majorHAnsi" w:cstheme="majorHAnsi"/>
              </w:rPr>
            </w:pPr>
          </w:p>
          <w:p w:rsidR="00BC62B0" w:rsidRPr="00E73AB5" w:rsidRDefault="00EF4C09" w:rsidP="00BC62B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William Morris printing</w:t>
            </w:r>
          </w:p>
        </w:tc>
        <w:tc>
          <w:tcPr>
            <w:tcW w:w="1945" w:type="dxa"/>
            <w:shd w:val="clear" w:color="auto" w:fill="auto"/>
          </w:tcPr>
          <w:p w:rsidR="00EF4C09" w:rsidRDefault="00D140EF" w:rsidP="0073052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Digital media</w:t>
            </w:r>
          </w:p>
          <w:p w:rsidR="00EF4C09" w:rsidRDefault="00EF4C09" w:rsidP="0073052E">
            <w:pPr>
              <w:jc w:val="center"/>
              <w:rPr>
                <w:rFonts w:asciiTheme="majorHAnsi" w:hAnsiTheme="majorHAnsi" w:cstheme="majorHAnsi"/>
              </w:rPr>
            </w:pPr>
          </w:p>
          <w:p w:rsidR="00332C58" w:rsidRPr="00E73AB5" w:rsidRDefault="00D140EF" w:rsidP="0073052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  <w:r w:rsidR="00EF4C09">
              <w:rPr>
                <w:rFonts w:asciiTheme="majorHAnsi" w:hAnsiTheme="majorHAnsi" w:cstheme="majorHAnsi"/>
              </w:rPr>
              <w:t>P</w:t>
            </w:r>
            <w:r>
              <w:rPr>
                <w:rFonts w:asciiTheme="majorHAnsi" w:hAnsiTheme="majorHAnsi" w:cstheme="majorHAnsi"/>
              </w:rPr>
              <w:t>ortraits</w:t>
            </w:r>
          </w:p>
        </w:tc>
        <w:tc>
          <w:tcPr>
            <w:tcW w:w="1945" w:type="dxa"/>
            <w:shd w:val="clear" w:color="auto" w:fill="auto"/>
          </w:tcPr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461B5" w:rsidRPr="00E73AB5" w:rsidTr="002C596B">
        <w:trPr>
          <w:trHeight w:val="471"/>
        </w:trPr>
        <w:tc>
          <w:tcPr>
            <w:tcW w:w="1944" w:type="dxa"/>
            <w:shd w:val="clear" w:color="auto" w:fill="BDD6EE" w:themeFill="accent1" w:themeFillTint="66"/>
          </w:tcPr>
          <w:p w:rsidR="00A35099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Design and Technology</w:t>
            </w:r>
          </w:p>
        </w:tc>
        <w:tc>
          <w:tcPr>
            <w:tcW w:w="1944" w:type="dxa"/>
            <w:shd w:val="clear" w:color="auto" w:fill="auto"/>
          </w:tcPr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BC62B0" w:rsidRDefault="00BC62B0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Textiles</w:t>
            </w:r>
          </w:p>
          <w:p w:rsidR="00BC62B0" w:rsidRDefault="00BC62B0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Make an ancient hessian bag</w:t>
            </w:r>
          </w:p>
          <w:p w:rsidR="00332C58" w:rsidRPr="00E73AB5" w:rsidRDefault="00332C58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47C4C" w:rsidRPr="00E73AB5" w:rsidRDefault="00C47C4C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4E51DE" w:rsidRPr="00E73AB5" w:rsidRDefault="004E51DE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A35099" w:rsidRDefault="003D6401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Structure</w:t>
            </w:r>
          </w:p>
          <w:p w:rsidR="003D6401" w:rsidRDefault="003D6401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3D6401" w:rsidRDefault="003D6401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Model past building of Loftus</w:t>
            </w:r>
            <w:r w:rsidR="00D140EF">
              <w:rPr>
                <w:rFonts w:asciiTheme="majorHAnsi" w:hAnsiTheme="majorHAnsi" w:cstheme="majorHAnsi"/>
              </w:rPr>
              <w:t xml:space="preserve"> that includes electrical components</w:t>
            </w:r>
          </w:p>
          <w:p w:rsidR="00332C58" w:rsidRPr="00E73AB5" w:rsidRDefault="00332C58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C47C4C" w:rsidRDefault="003D6401" w:rsidP="00BF7C90">
            <w:pPr>
              <w:jc w:val="center"/>
              <w:rPr>
                <w:rFonts w:asciiTheme="majorHAnsi" w:hAnsiTheme="majorHAnsi" w:cstheme="majorHAnsi"/>
              </w:rPr>
            </w:pPr>
            <w:r w:rsidRPr="003D6401">
              <w:rPr>
                <w:rFonts w:asciiTheme="majorHAnsi" w:hAnsiTheme="majorHAnsi" w:cstheme="majorHAnsi"/>
              </w:rPr>
              <w:t xml:space="preserve">Cooking / nutrition </w:t>
            </w:r>
          </w:p>
          <w:p w:rsidR="003D6401" w:rsidRDefault="003D6401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3D6401" w:rsidRPr="00E73AB5" w:rsidRDefault="003D6401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Eastern European palette </w:t>
            </w:r>
          </w:p>
          <w:p w:rsidR="00C47C4C" w:rsidRPr="00E73AB5" w:rsidRDefault="00332C58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  <w:p w:rsidR="00C47C4C" w:rsidRPr="00E73AB5" w:rsidRDefault="00C47C4C" w:rsidP="003D640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3D6401" w:rsidRDefault="003D6401" w:rsidP="003D64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Structure</w:t>
            </w:r>
          </w:p>
          <w:p w:rsidR="003D6401" w:rsidRDefault="003D6401" w:rsidP="003D6401">
            <w:pPr>
              <w:jc w:val="center"/>
              <w:rPr>
                <w:rFonts w:asciiTheme="majorHAnsi" w:hAnsiTheme="majorHAnsi" w:cstheme="majorHAnsi"/>
              </w:rPr>
            </w:pPr>
          </w:p>
          <w:p w:rsidR="003D6401" w:rsidRDefault="003D6401" w:rsidP="003D64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Viking Longboat </w:t>
            </w:r>
          </w:p>
          <w:p w:rsidR="00332C58" w:rsidRPr="00E73AB5" w:rsidRDefault="00332C58" w:rsidP="003D64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</w:tr>
      <w:tr w:rsidR="00E461B5" w:rsidRPr="00E73AB5" w:rsidTr="002C596B">
        <w:trPr>
          <w:trHeight w:val="445"/>
        </w:trPr>
        <w:tc>
          <w:tcPr>
            <w:tcW w:w="1944" w:type="dxa"/>
            <w:shd w:val="clear" w:color="auto" w:fill="BDD6EE" w:themeFill="accent1" w:themeFillTint="66"/>
          </w:tcPr>
          <w:p w:rsidR="00A35099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Music</w:t>
            </w:r>
          </w:p>
        </w:tc>
        <w:tc>
          <w:tcPr>
            <w:tcW w:w="1944" w:type="dxa"/>
            <w:shd w:val="clear" w:color="auto" w:fill="auto"/>
          </w:tcPr>
          <w:p w:rsidR="00A35099" w:rsidRDefault="00320CF2" w:rsidP="00745BF3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 xml:space="preserve">Unit 1 </w:t>
            </w:r>
          </w:p>
          <w:p w:rsidR="00745BF3" w:rsidRPr="00E73AB5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Livin</w:t>
            </w:r>
            <w:proofErr w:type="spellEnd"/>
            <w:r>
              <w:rPr>
                <w:rFonts w:asciiTheme="majorHAnsi" w:hAnsiTheme="majorHAnsi" w:cstheme="majorHAnsi"/>
              </w:rPr>
              <w:t>’ On a Prayer</w:t>
            </w:r>
          </w:p>
        </w:tc>
        <w:tc>
          <w:tcPr>
            <w:tcW w:w="1945" w:type="dxa"/>
            <w:shd w:val="clear" w:color="auto" w:fill="auto"/>
          </w:tcPr>
          <w:p w:rsidR="00A35099" w:rsidRDefault="00FD4951" w:rsidP="00745BF3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 xml:space="preserve">Unit 2 </w:t>
            </w:r>
          </w:p>
          <w:p w:rsidR="00745BF3" w:rsidRPr="00E73AB5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Classroom Jazz 1</w:t>
            </w:r>
          </w:p>
        </w:tc>
        <w:tc>
          <w:tcPr>
            <w:tcW w:w="1945" w:type="dxa"/>
            <w:shd w:val="clear" w:color="auto" w:fill="auto"/>
          </w:tcPr>
          <w:p w:rsidR="00A35099" w:rsidRDefault="00320CF2" w:rsidP="00745BF3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 xml:space="preserve">Unit 3 </w:t>
            </w:r>
          </w:p>
          <w:p w:rsidR="00745BF3" w:rsidRPr="00E73AB5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Make You Feel My Love</w:t>
            </w:r>
          </w:p>
        </w:tc>
        <w:tc>
          <w:tcPr>
            <w:tcW w:w="1945" w:type="dxa"/>
            <w:shd w:val="clear" w:color="auto" w:fill="auto"/>
          </w:tcPr>
          <w:p w:rsidR="00A4041B" w:rsidRDefault="00320CF2" w:rsidP="00745BF3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 xml:space="preserve">Unit 4 </w:t>
            </w:r>
          </w:p>
          <w:p w:rsidR="00745BF3" w:rsidRPr="00E73AB5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Fresh Prince of Bel-Air</w:t>
            </w:r>
          </w:p>
        </w:tc>
        <w:tc>
          <w:tcPr>
            <w:tcW w:w="1945" w:type="dxa"/>
            <w:shd w:val="clear" w:color="auto" w:fill="auto"/>
          </w:tcPr>
          <w:p w:rsidR="00A35099" w:rsidRDefault="00320CF2" w:rsidP="00745BF3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 xml:space="preserve">Unit 5 </w:t>
            </w:r>
          </w:p>
          <w:p w:rsidR="00745BF3" w:rsidRPr="00E73AB5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Dancing in the Street</w:t>
            </w:r>
          </w:p>
        </w:tc>
        <w:tc>
          <w:tcPr>
            <w:tcW w:w="1945" w:type="dxa"/>
            <w:shd w:val="clear" w:color="auto" w:fill="auto"/>
          </w:tcPr>
          <w:p w:rsidR="00745BF3" w:rsidRDefault="00320CF2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 xml:space="preserve">Unit 6 </w:t>
            </w:r>
          </w:p>
          <w:p w:rsidR="00A35099" w:rsidRPr="00E73AB5" w:rsidRDefault="00320CF2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Reflect, Rewind, Replay</w:t>
            </w:r>
          </w:p>
        </w:tc>
      </w:tr>
      <w:tr w:rsidR="00E461B5" w:rsidRPr="00E73AB5" w:rsidTr="002C596B">
        <w:trPr>
          <w:trHeight w:val="445"/>
        </w:trPr>
        <w:tc>
          <w:tcPr>
            <w:tcW w:w="1944" w:type="dxa"/>
            <w:shd w:val="clear" w:color="auto" w:fill="BDD6EE" w:themeFill="accent1" w:themeFillTint="66"/>
          </w:tcPr>
          <w:p w:rsidR="00DB58F6" w:rsidRPr="00E73AB5" w:rsidRDefault="00DB58F6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Science (Discrete)</w:t>
            </w:r>
          </w:p>
        </w:tc>
        <w:tc>
          <w:tcPr>
            <w:tcW w:w="1944" w:type="dxa"/>
            <w:shd w:val="clear" w:color="auto" w:fill="auto"/>
          </w:tcPr>
          <w:p w:rsidR="00745BF3" w:rsidRPr="00801D1C" w:rsidRDefault="00745BF3" w:rsidP="00745BF3">
            <w:pPr>
              <w:jc w:val="center"/>
              <w:rPr>
                <w:u w:val="single"/>
              </w:rPr>
            </w:pPr>
            <w:r w:rsidRPr="00801D1C">
              <w:rPr>
                <w:u w:val="single"/>
              </w:rPr>
              <w:t xml:space="preserve">Biology </w:t>
            </w:r>
          </w:p>
          <w:p w:rsidR="00DB58F6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t>Animals including Humans</w:t>
            </w:r>
            <w:r w:rsidRPr="00E73AB5">
              <w:rPr>
                <w:rFonts w:asciiTheme="majorHAnsi" w:hAnsiTheme="majorHAnsi" w:cstheme="majorHAnsi"/>
              </w:rPr>
              <w:t xml:space="preserve"> </w:t>
            </w:r>
          </w:p>
          <w:p w:rsidR="00332C58" w:rsidRPr="00E73AB5" w:rsidRDefault="00332C58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745BF3" w:rsidRPr="00801D1C" w:rsidRDefault="00745BF3" w:rsidP="00745BF3">
            <w:pPr>
              <w:jc w:val="center"/>
              <w:rPr>
                <w:u w:val="single"/>
              </w:rPr>
            </w:pPr>
            <w:r w:rsidRPr="00801D1C">
              <w:rPr>
                <w:u w:val="single"/>
              </w:rPr>
              <w:t>Biology</w:t>
            </w:r>
          </w:p>
          <w:p w:rsidR="00745BF3" w:rsidRDefault="00745BF3" w:rsidP="00745BF3">
            <w:pPr>
              <w:jc w:val="center"/>
            </w:pPr>
            <w:r>
              <w:t>Living Things and their Habitats</w:t>
            </w:r>
          </w:p>
          <w:p w:rsidR="00DB58F6" w:rsidRPr="00E73AB5" w:rsidRDefault="00DB58F6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745BF3" w:rsidRPr="00801D1C" w:rsidRDefault="00745BF3" w:rsidP="00745BF3">
            <w:pPr>
              <w:jc w:val="center"/>
              <w:rPr>
                <w:u w:val="single"/>
              </w:rPr>
            </w:pPr>
            <w:r w:rsidRPr="00801D1C">
              <w:rPr>
                <w:u w:val="single"/>
              </w:rPr>
              <w:t>Physics</w:t>
            </w:r>
          </w:p>
          <w:p w:rsidR="00DB58F6" w:rsidRPr="00E73AB5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t>Forces</w:t>
            </w:r>
          </w:p>
        </w:tc>
        <w:tc>
          <w:tcPr>
            <w:tcW w:w="1945" w:type="dxa"/>
            <w:shd w:val="clear" w:color="auto" w:fill="auto"/>
          </w:tcPr>
          <w:p w:rsidR="00745BF3" w:rsidRPr="00801D1C" w:rsidRDefault="00745BF3" w:rsidP="00745BF3">
            <w:pPr>
              <w:jc w:val="center"/>
              <w:rPr>
                <w:u w:val="single"/>
              </w:rPr>
            </w:pPr>
            <w:r w:rsidRPr="00801D1C">
              <w:rPr>
                <w:u w:val="single"/>
              </w:rPr>
              <w:t>Physics</w:t>
            </w:r>
          </w:p>
          <w:p w:rsidR="00DB58F6" w:rsidRPr="00E73AB5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t>Earth and Space</w:t>
            </w:r>
          </w:p>
        </w:tc>
        <w:tc>
          <w:tcPr>
            <w:tcW w:w="1945" w:type="dxa"/>
            <w:shd w:val="clear" w:color="auto" w:fill="auto"/>
          </w:tcPr>
          <w:p w:rsidR="00DB58F6" w:rsidRPr="00E73AB5" w:rsidRDefault="00DB58F6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745BF3" w:rsidRPr="00801D1C" w:rsidRDefault="00745BF3" w:rsidP="00745BF3">
            <w:pPr>
              <w:jc w:val="center"/>
              <w:rPr>
                <w:u w:val="single"/>
              </w:rPr>
            </w:pPr>
            <w:r w:rsidRPr="00801D1C">
              <w:rPr>
                <w:u w:val="single"/>
              </w:rPr>
              <w:t>Chemistry</w:t>
            </w:r>
          </w:p>
          <w:p w:rsidR="00DB58F6" w:rsidRPr="00E73AB5" w:rsidRDefault="00745BF3" w:rsidP="00745BF3">
            <w:pPr>
              <w:jc w:val="center"/>
              <w:rPr>
                <w:rFonts w:asciiTheme="majorHAnsi" w:hAnsiTheme="majorHAnsi" w:cstheme="majorHAnsi"/>
              </w:rPr>
            </w:pPr>
            <w:r>
              <w:t>Properties and Changes in Materials</w:t>
            </w:r>
          </w:p>
        </w:tc>
      </w:tr>
      <w:tr w:rsidR="00E461B5" w:rsidRPr="00E73AB5" w:rsidTr="002C596B">
        <w:trPr>
          <w:trHeight w:val="445"/>
        </w:trPr>
        <w:tc>
          <w:tcPr>
            <w:tcW w:w="1944" w:type="dxa"/>
            <w:shd w:val="clear" w:color="auto" w:fill="BDD6EE" w:themeFill="accent1" w:themeFillTint="66"/>
          </w:tcPr>
          <w:p w:rsidR="00CD1407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PE</w:t>
            </w:r>
          </w:p>
        </w:tc>
        <w:tc>
          <w:tcPr>
            <w:tcW w:w="1944" w:type="dxa"/>
            <w:shd w:val="clear" w:color="auto" w:fill="auto"/>
          </w:tcPr>
          <w:p w:rsidR="00A4041B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Tag Rugby</w:t>
            </w:r>
          </w:p>
          <w:p w:rsidR="001305CB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Health and Fitness</w:t>
            </w:r>
          </w:p>
        </w:tc>
        <w:tc>
          <w:tcPr>
            <w:tcW w:w="1945" w:type="dxa"/>
            <w:shd w:val="clear" w:color="auto" w:fill="auto"/>
          </w:tcPr>
          <w:p w:rsidR="001305CB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Gymnastics</w:t>
            </w:r>
          </w:p>
          <w:p w:rsidR="001305CB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Hockey</w:t>
            </w:r>
          </w:p>
        </w:tc>
        <w:tc>
          <w:tcPr>
            <w:tcW w:w="1945" w:type="dxa"/>
            <w:shd w:val="clear" w:color="auto" w:fill="auto"/>
          </w:tcPr>
          <w:p w:rsidR="001305CB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Tennis</w:t>
            </w:r>
          </w:p>
          <w:p w:rsidR="001305CB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Dance</w:t>
            </w:r>
          </w:p>
        </w:tc>
        <w:tc>
          <w:tcPr>
            <w:tcW w:w="1945" w:type="dxa"/>
            <w:shd w:val="clear" w:color="auto" w:fill="auto"/>
          </w:tcPr>
          <w:p w:rsidR="00A4041B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Striking and Fielding</w:t>
            </w:r>
          </w:p>
          <w:p w:rsidR="001305CB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Invasion Games</w:t>
            </w:r>
          </w:p>
          <w:p w:rsidR="00A4041B" w:rsidRPr="00E73AB5" w:rsidRDefault="00A4041B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CD1407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Swimming</w:t>
            </w:r>
          </w:p>
          <w:p w:rsidR="001305CB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Athletics</w:t>
            </w:r>
          </w:p>
        </w:tc>
        <w:tc>
          <w:tcPr>
            <w:tcW w:w="1945" w:type="dxa"/>
            <w:shd w:val="clear" w:color="auto" w:fill="auto"/>
          </w:tcPr>
          <w:p w:rsidR="00A4041B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Swimming</w:t>
            </w:r>
          </w:p>
          <w:p w:rsidR="001305CB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Athletics</w:t>
            </w:r>
          </w:p>
        </w:tc>
      </w:tr>
      <w:tr w:rsidR="00E461B5" w:rsidRPr="003D6401" w:rsidTr="002C596B">
        <w:trPr>
          <w:trHeight w:val="445"/>
        </w:trPr>
        <w:tc>
          <w:tcPr>
            <w:tcW w:w="1944" w:type="dxa"/>
            <w:shd w:val="clear" w:color="auto" w:fill="BDD6EE" w:themeFill="accent1" w:themeFillTint="66"/>
          </w:tcPr>
          <w:p w:rsidR="00CD1407" w:rsidRPr="003D6401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3D6401">
              <w:rPr>
                <w:rFonts w:asciiTheme="majorHAnsi" w:hAnsiTheme="majorHAnsi" w:cstheme="majorHAnsi"/>
                <w:u w:val="single"/>
              </w:rPr>
              <w:t>RE</w:t>
            </w:r>
          </w:p>
        </w:tc>
        <w:tc>
          <w:tcPr>
            <w:tcW w:w="1944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D6401">
              <w:rPr>
                <w:rFonts w:asciiTheme="majorHAnsi" w:hAnsiTheme="majorHAnsi" w:cstheme="majorHAnsi"/>
                <w:szCs w:val="20"/>
              </w:rPr>
              <w:t>Why is Muhammad important to Muslims?</w:t>
            </w:r>
          </w:p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D6401">
              <w:rPr>
                <w:rFonts w:asciiTheme="majorHAnsi" w:hAnsiTheme="majorHAnsi" w:cstheme="majorHAnsi"/>
                <w:szCs w:val="20"/>
              </w:rPr>
              <w:lastRenderedPageBreak/>
              <w:t>What is the Qur’an and why is it important to Muslims?</w:t>
            </w:r>
          </w:p>
          <w:p w:rsidR="00CD1407" w:rsidRPr="003D6401" w:rsidRDefault="00CD1407" w:rsidP="003D640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D6401">
              <w:rPr>
                <w:rFonts w:asciiTheme="majorHAnsi" w:hAnsiTheme="majorHAnsi" w:cstheme="majorHAnsi"/>
                <w:szCs w:val="20"/>
              </w:rPr>
              <w:lastRenderedPageBreak/>
              <w:t>Why is the birth of Jesus important to Christians?</w:t>
            </w:r>
          </w:p>
          <w:p w:rsidR="00CD1407" w:rsidRPr="003D6401" w:rsidRDefault="00CD1407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D6401">
              <w:rPr>
                <w:rFonts w:asciiTheme="majorHAnsi" w:hAnsiTheme="majorHAnsi" w:cstheme="majorHAnsi"/>
                <w:szCs w:val="20"/>
              </w:rPr>
              <w:lastRenderedPageBreak/>
              <w:t>Why do people travel to sacred places?</w:t>
            </w:r>
          </w:p>
          <w:p w:rsidR="00CD1407" w:rsidRPr="003D6401" w:rsidRDefault="00CD1407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D6401">
              <w:rPr>
                <w:rFonts w:asciiTheme="majorHAnsi" w:hAnsiTheme="majorHAnsi" w:cstheme="majorHAnsi"/>
                <w:szCs w:val="20"/>
              </w:rPr>
              <w:lastRenderedPageBreak/>
              <w:t xml:space="preserve">What happened at the Last Supper? </w:t>
            </w:r>
          </w:p>
          <w:p w:rsidR="00CD1407" w:rsidRPr="003D6401" w:rsidRDefault="00CD1407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D6401">
              <w:rPr>
                <w:rFonts w:asciiTheme="majorHAnsi" w:hAnsiTheme="majorHAnsi" w:cstheme="majorHAnsi"/>
                <w:szCs w:val="20"/>
              </w:rPr>
              <w:t>What do Christians believe about God?</w:t>
            </w:r>
          </w:p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D6401">
              <w:rPr>
                <w:rFonts w:asciiTheme="majorHAnsi" w:hAnsiTheme="majorHAnsi" w:cstheme="majorHAnsi"/>
                <w:szCs w:val="20"/>
              </w:rPr>
              <w:lastRenderedPageBreak/>
              <w:t>Why and how do Christians celebrate Pentecost?</w:t>
            </w:r>
          </w:p>
          <w:p w:rsidR="00CD1407" w:rsidRPr="003D6401" w:rsidRDefault="00CD1407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45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D6401">
              <w:rPr>
                <w:rFonts w:asciiTheme="majorHAnsi" w:hAnsiTheme="majorHAnsi" w:cstheme="majorHAnsi"/>
                <w:szCs w:val="20"/>
              </w:rPr>
              <w:lastRenderedPageBreak/>
              <w:t xml:space="preserve">How do Christian groups differ in </w:t>
            </w:r>
            <w:r w:rsidRPr="003D6401">
              <w:rPr>
                <w:rFonts w:asciiTheme="majorHAnsi" w:hAnsiTheme="majorHAnsi" w:cstheme="majorHAnsi"/>
                <w:szCs w:val="20"/>
              </w:rPr>
              <w:lastRenderedPageBreak/>
              <w:t>their expression of faith?</w:t>
            </w:r>
          </w:p>
          <w:p w:rsidR="00CD1407" w:rsidRPr="003D6401" w:rsidRDefault="00CD1407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461B5" w:rsidRPr="00E73AB5" w:rsidTr="002C596B">
        <w:trPr>
          <w:trHeight w:val="445"/>
        </w:trPr>
        <w:tc>
          <w:tcPr>
            <w:tcW w:w="1944" w:type="dxa"/>
            <w:shd w:val="clear" w:color="auto" w:fill="BDD6EE" w:themeFill="accent1" w:themeFillTint="66"/>
          </w:tcPr>
          <w:p w:rsidR="00383319" w:rsidRPr="00E73AB5" w:rsidRDefault="000C1054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>
              <w:rPr>
                <w:rFonts w:asciiTheme="majorHAnsi" w:hAnsiTheme="majorHAnsi" w:cstheme="majorHAnsi"/>
                <w:u w:val="single"/>
              </w:rPr>
              <w:lastRenderedPageBreak/>
              <w:t>Computing</w:t>
            </w:r>
          </w:p>
        </w:tc>
        <w:tc>
          <w:tcPr>
            <w:tcW w:w="1944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>E-safety- Google</w:t>
            </w:r>
          </w:p>
          <w:p w:rsidR="00383319" w:rsidRPr="00E73AB5" w:rsidRDefault="003D6401" w:rsidP="003D6401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>Secure your secrets</w:t>
            </w:r>
          </w:p>
        </w:tc>
        <w:tc>
          <w:tcPr>
            <w:tcW w:w="1945" w:type="dxa"/>
            <w:shd w:val="clear" w:color="auto" w:fill="auto"/>
          </w:tcPr>
          <w:p w:rsidR="00383319" w:rsidRPr="00E73AB5" w:rsidRDefault="003D6401" w:rsidP="00BF7C90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>Digital Literacy: Plan an event</w:t>
            </w:r>
          </w:p>
        </w:tc>
        <w:tc>
          <w:tcPr>
            <w:tcW w:w="1945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>Coding: scratch</w:t>
            </w:r>
          </w:p>
          <w:p w:rsidR="00383319" w:rsidRPr="00E73AB5" w:rsidRDefault="003D6401" w:rsidP="003D6401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>Space Junk Games</w:t>
            </w:r>
          </w:p>
        </w:tc>
        <w:tc>
          <w:tcPr>
            <w:tcW w:w="1945" w:type="dxa"/>
            <w:shd w:val="clear" w:color="auto" w:fill="auto"/>
          </w:tcPr>
          <w:p w:rsidR="00383319" w:rsidRPr="00E73AB5" w:rsidRDefault="003D6401" w:rsidP="00BF7C90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>Coding: Catch the Dots Game</w:t>
            </w:r>
          </w:p>
        </w:tc>
        <w:tc>
          <w:tcPr>
            <w:tcW w:w="1945" w:type="dxa"/>
            <w:shd w:val="clear" w:color="auto" w:fill="auto"/>
          </w:tcPr>
          <w:p w:rsidR="003D6401" w:rsidRPr="003D6401" w:rsidRDefault="003D6401" w:rsidP="003D6401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 xml:space="preserve">Digital Literacy: </w:t>
            </w:r>
            <w:proofErr w:type="spellStart"/>
            <w:r w:rsidRPr="003D6401">
              <w:rPr>
                <w:rFonts w:asciiTheme="majorHAnsi" w:hAnsiTheme="majorHAnsi" w:cstheme="majorHAnsi"/>
                <w:szCs w:val="16"/>
              </w:rPr>
              <w:t>Childnet</w:t>
            </w:r>
            <w:proofErr w:type="spellEnd"/>
          </w:p>
          <w:p w:rsidR="00383319" w:rsidRPr="00E73AB5" w:rsidRDefault="003D6401" w:rsidP="003D6401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>Video competition</w:t>
            </w:r>
          </w:p>
        </w:tc>
        <w:tc>
          <w:tcPr>
            <w:tcW w:w="1945" w:type="dxa"/>
            <w:shd w:val="clear" w:color="auto" w:fill="auto"/>
          </w:tcPr>
          <w:p w:rsidR="00383319" w:rsidRPr="00E73AB5" w:rsidRDefault="003D6401" w:rsidP="00BF7C90">
            <w:pPr>
              <w:jc w:val="center"/>
              <w:rPr>
                <w:rFonts w:asciiTheme="majorHAnsi" w:hAnsiTheme="majorHAnsi" w:cstheme="majorHAnsi"/>
                <w:szCs w:val="16"/>
              </w:rPr>
            </w:pPr>
            <w:r w:rsidRPr="003D6401">
              <w:rPr>
                <w:rFonts w:asciiTheme="majorHAnsi" w:hAnsiTheme="majorHAnsi" w:cstheme="majorHAnsi"/>
                <w:szCs w:val="16"/>
              </w:rPr>
              <w:t>Coding: project</w:t>
            </w:r>
          </w:p>
        </w:tc>
      </w:tr>
      <w:tr w:rsidR="00E461B5" w:rsidRPr="00E73AB5" w:rsidTr="002C596B">
        <w:trPr>
          <w:trHeight w:val="445"/>
        </w:trPr>
        <w:tc>
          <w:tcPr>
            <w:tcW w:w="1944" w:type="dxa"/>
            <w:shd w:val="clear" w:color="auto" w:fill="BDD6EE" w:themeFill="accent1" w:themeFillTint="66"/>
          </w:tcPr>
          <w:p w:rsidR="00CD1407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PSHE</w:t>
            </w:r>
          </w:p>
        </w:tc>
        <w:tc>
          <w:tcPr>
            <w:tcW w:w="1944" w:type="dxa"/>
            <w:shd w:val="clear" w:color="auto" w:fill="auto"/>
          </w:tcPr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Physical Health and Wellbeing</w:t>
            </w:r>
          </w:p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D1407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 the media</w:t>
            </w:r>
          </w:p>
        </w:tc>
        <w:tc>
          <w:tcPr>
            <w:tcW w:w="1945" w:type="dxa"/>
            <w:shd w:val="clear" w:color="auto" w:fill="auto"/>
          </w:tcPr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Identity, society and equality</w:t>
            </w:r>
          </w:p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D1407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Stereotypes, discrimination and prejudice </w:t>
            </w:r>
          </w:p>
          <w:p w:rsidR="00332C58" w:rsidRPr="00E73AB5" w:rsidRDefault="00332C58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Keeping safe and managing risk</w:t>
            </w:r>
          </w:p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D1407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When things go wrong</w:t>
            </w:r>
          </w:p>
          <w:p w:rsidR="00332C58" w:rsidRPr="00E73AB5" w:rsidRDefault="00332C58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Mental health and emotional wellbeing</w:t>
            </w:r>
          </w:p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D1407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Dealing with feelings</w:t>
            </w:r>
          </w:p>
          <w:p w:rsidR="00332C58" w:rsidRPr="00E73AB5" w:rsidRDefault="00332C58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1945" w:type="dxa"/>
            <w:shd w:val="clear" w:color="auto" w:fill="auto"/>
          </w:tcPr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Drug, alcohol and tobacco influences</w:t>
            </w:r>
          </w:p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D1407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Different influences</w:t>
            </w:r>
          </w:p>
        </w:tc>
        <w:tc>
          <w:tcPr>
            <w:tcW w:w="1945" w:type="dxa"/>
            <w:shd w:val="clear" w:color="auto" w:fill="auto"/>
          </w:tcPr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Careers, financial capabilities and economic wellbeing </w:t>
            </w:r>
          </w:p>
          <w:p w:rsidR="000C1054" w:rsidRDefault="000C1054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CD1407" w:rsidRPr="00E73AB5" w:rsidRDefault="001305CB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Borrowing and earning money</w:t>
            </w:r>
          </w:p>
        </w:tc>
      </w:tr>
    </w:tbl>
    <w:p w:rsidR="00E061EE" w:rsidRPr="00E73AB5" w:rsidRDefault="00E061EE" w:rsidP="00BF7C90">
      <w:pPr>
        <w:jc w:val="center"/>
        <w:rPr>
          <w:rFonts w:asciiTheme="majorHAnsi" w:hAnsiTheme="majorHAnsi" w:cstheme="majorHAnsi"/>
        </w:rPr>
      </w:pPr>
    </w:p>
    <w:p w:rsidR="00342368" w:rsidRDefault="00342368"/>
    <w:p w:rsidR="00342368" w:rsidRDefault="00342368"/>
    <w:p w:rsidR="00342368" w:rsidRDefault="00342368"/>
    <w:p w:rsidR="00342368" w:rsidRDefault="00342368"/>
    <w:p w:rsidR="00342368" w:rsidRDefault="00342368"/>
    <w:p w:rsidR="00342368" w:rsidRDefault="00342368"/>
    <w:p w:rsidR="00342368" w:rsidRDefault="00342368"/>
    <w:p w:rsidR="00342368" w:rsidRDefault="00342368"/>
    <w:p w:rsidR="00342368" w:rsidRDefault="00342368"/>
    <w:p w:rsidR="00342368" w:rsidRPr="00342368" w:rsidRDefault="00342368" w:rsidP="00342368"/>
    <w:sectPr w:rsidR="00342368" w:rsidRPr="00342368" w:rsidSect="00727C8A">
      <w:headerReference w:type="default" r:id="rId13"/>
      <w:pgSz w:w="16838" w:h="11906" w:orient="landscape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E1F" w:rsidRDefault="00E67E1F" w:rsidP="00EE755A">
      <w:pPr>
        <w:spacing w:after="0" w:line="240" w:lineRule="auto"/>
      </w:pPr>
      <w:r>
        <w:separator/>
      </w:r>
    </w:p>
  </w:endnote>
  <w:endnote w:type="continuationSeparator" w:id="0">
    <w:p w:rsidR="00E67E1F" w:rsidRDefault="00E67E1F" w:rsidP="00EE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E1F" w:rsidRDefault="00E67E1F" w:rsidP="00EE755A">
      <w:pPr>
        <w:spacing w:after="0" w:line="240" w:lineRule="auto"/>
      </w:pPr>
      <w:r>
        <w:separator/>
      </w:r>
    </w:p>
  </w:footnote>
  <w:footnote w:type="continuationSeparator" w:id="0">
    <w:p w:rsidR="00E67E1F" w:rsidRDefault="00E67E1F" w:rsidP="00EE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55A" w:rsidRDefault="00383319" w:rsidP="00727C8A">
    <w:pPr>
      <w:pStyle w:val="Header"/>
      <w:tabs>
        <w:tab w:val="clear" w:pos="4513"/>
        <w:tab w:val="clear" w:pos="9026"/>
        <w:tab w:val="left" w:pos="330"/>
        <w:tab w:val="left" w:pos="3405"/>
      </w:tabs>
      <w:rPr>
        <w:rFonts w:asciiTheme="majorHAnsi" w:hAnsiTheme="majorHAnsi" w:cstheme="majorHAnsi"/>
        <w:sz w:val="28"/>
      </w:rPr>
    </w:pPr>
    <w:r>
      <w:rPr>
        <w:rStyle w:val="IntenseQuoteChar"/>
        <w:noProof/>
        <w:lang w:eastAsia="en-GB"/>
      </w:rPr>
      <w:drawing>
        <wp:inline distT="0" distB="0" distL="0" distR="0" wp14:anchorId="5ADCC900" wp14:editId="6317FA1C">
          <wp:extent cx="742950" cy="659242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963" cy="6663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73AB5">
      <w:t xml:space="preserve"> </w:t>
    </w:r>
    <w:r w:rsidR="001305CB">
      <w:rPr>
        <w:rFonts w:asciiTheme="majorHAnsi" w:hAnsiTheme="majorHAnsi" w:cstheme="majorHAnsi"/>
        <w:sz w:val="28"/>
      </w:rPr>
      <w:t>Handale Primary School – Year 5</w:t>
    </w:r>
    <w:r w:rsidR="00727C8A" w:rsidRPr="00E73AB5">
      <w:rPr>
        <w:rFonts w:asciiTheme="majorHAnsi" w:hAnsiTheme="majorHAnsi" w:cstheme="majorHAnsi"/>
        <w:sz w:val="28"/>
      </w:rPr>
      <w:t xml:space="preserve"> Long Term Plan</w:t>
    </w:r>
  </w:p>
  <w:p w:rsidR="00E734A2" w:rsidRDefault="00E734A2" w:rsidP="00727C8A">
    <w:pPr>
      <w:pStyle w:val="Header"/>
      <w:tabs>
        <w:tab w:val="clear" w:pos="4513"/>
        <w:tab w:val="clear" w:pos="9026"/>
        <w:tab w:val="left" w:pos="330"/>
        <w:tab w:val="left" w:pos="3405"/>
      </w:tabs>
      <w:rPr>
        <w:rFonts w:asciiTheme="majorHAnsi" w:hAnsiTheme="majorHAnsi" w:cstheme="majorHAnsi"/>
        <w:sz w:val="28"/>
      </w:rPr>
    </w:pPr>
  </w:p>
  <w:p w:rsidR="00E734A2" w:rsidRPr="00E73AB5" w:rsidRDefault="00E734A2" w:rsidP="00727C8A">
    <w:pPr>
      <w:pStyle w:val="Header"/>
      <w:tabs>
        <w:tab w:val="clear" w:pos="4513"/>
        <w:tab w:val="clear" w:pos="9026"/>
        <w:tab w:val="left" w:pos="330"/>
        <w:tab w:val="left" w:pos="3405"/>
      </w:tabs>
      <w:rPr>
        <w:rFonts w:asciiTheme="majorHAnsi" w:hAnsiTheme="majorHAnsi" w:cs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55A"/>
    <w:rsid w:val="0005320A"/>
    <w:rsid w:val="000C1054"/>
    <w:rsid w:val="001305CB"/>
    <w:rsid w:val="00247A7E"/>
    <w:rsid w:val="002C596B"/>
    <w:rsid w:val="00320CF2"/>
    <w:rsid w:val="00332C58"/>
    <w:rsid w:val="00342368"/>
    <w:rsid w:val="00383319"/>
    <w:rsid w:val="003D6401"/>
    <w:rsid w:val="00412A62"/>
    <w:rsid w:val="00447D73"/>
    <w:rsid w:val="004E51DE"/>
    <w:rsid w:val="004F3D1C"/>
    <w:rsid w:val="00523D51"/>
    <w:rsid w:val="0058655D"/>
    <w:rsid w:val="006B049D"/>
    <w:rsid w:val="006B7FEC"/>
    <w:rsid w:val="00727C8A"/>
    <w:rsid w:val="0073052E"/>
    <w:rsid w:val="00745BF3"/>
    <w:rsid w:val="008E0895"/>
    <w:rsid w:val="00955F13"/>
    <w:rsid w:val="0097055C"/>
    <w:rsid w:val="00A35099"/>
    <w:rsid w:val="00A4041B"/>
    <w:rsid w:val="00B0547D"/>
    <w:rsid w:val="00B203C8"/>
    <w:rsid w:val="00BC62B0"/>
    <w:rsid w:val="00BD0762"/>
    <w:rsid w:val="00BF7C90"/>
    <w:rsid w:val="00C47C4C"/>
    <w:rsid w:val="00CD1407"/>
    <w:rsid w:val="00D140EF"/>
    <w:rsid w:val="00DB58F6"/>
    <w:rsid w:val="00E061EE"/>
    <w:rsid w:val="00E461B5"/>
    <w:rsid w:val="00E57976"/>
    <w:rsid w:val="00E67E1F"/>
    <w:rsid w:val="00E734A2"/>
    <w:rsid w:val="00E735A7"/>
    <w:rsid w:val="00E73AB5"/>
    <w:rsid w:val="00EC318C"/>
    <w:rsid w:val="00EE755A"/>
    <w:rsid w:val="00EF4C09"/>
    <w:rsid w:val="00FD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CABB229"/>
  <w15:docId w15:val="{F1C78B2E-4271-4934-ADF7-D83730AD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5A"/>
  </w:style>
  <w:style w:type="paragraph" w:styleId="Footer">
    <w:name w:val="footer"/>
    <w:basedOn w:val="Normal"/>
    <w:link w:val="FooterChar"/>
    <w:uiPriority w:val="99"/>
    <w:unhideWhenUsed/>
    <w:rsid w:val="00EE7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55A"/>
  </w:style>
  <w:style w:type="table" w:styleId="TableGrid">
    <w:name w:val="Table Grid"/>
    <w:basedOn w:val="TableNormal"/>
    <w:uiPriority w:val="39"/>
    <w:rsid w:val="00EE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3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319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sa=i&amp;url=https://www.amazon.co.uk/Freedom-Bron-Kingdom-History-Adventures/dp/0993010571&amp;psig=AOvVaw3ykiF5RoW6TMe50sDVRoFS&amp;ust=1587627184518000&amp;source=images&amp;cd=vfe&amp;ved=0CAIQjRxqFwoTCIiqqqzC--gCFQAAAAAdAAAAABAD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 Hauxwell</cp:lastModifiedBy>
  <cp:revision>6</cp:revision>
  <dcterms:created xsi:type="dcterms:W3CDTF">2021-07-05T14:37:00Z</dcterms:created>
  <dcterms:modified xsi:type="dcterms:W3CDTF">2021-09-22T11:24:00Z</dcterms:modified>
</cp:coreProperties>
</file>