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438B6" w:rsidR="000438B6" w:rsidP="00522FD0" w:rsidRDefault="00A91D97" w14:paraId="4819586D" w14:textId="3E85FE3D">
      <w:pPr>
        <w:jc w:val="center"/>
        <w:rPr>
          <w:rFonts w:cs="Arial" w:eastAsiaTheme="majorEastAsia"/>
          <w:b/>
          <w:bCs/>
          <w:color w:val="000000" w:themeColor="text1"/>
          <w:sz w:val="72"/>
          <w:szCs w:val="72"/>
          <w:u w:val="single"/>
          <w:lang w:eastAsia="ja-JP"/>
        </w:rPr>
      </w:pPr>
      <w:r>
        <w:rPr>
          <w:rFonts w:cs="Arial" w:eastAsiaTheme="majorEastAsia"/>
          <w:b/>
          <w:bCs/>
          <w:noProof/>
          <w:color w:val="000000" w:themeColor="text1"/>
          <w:sz w:val="72"/>
          <w:szCs w:val="72"/>
          <w:u w:val="single"/>
          <w:lang w:eastAsia="en-GB"/>
        </w:rPr>
        <w:drawing>
          <wp:inline distT="0" distB="0" distL="0" distR="0" wp14:anchorId="0C799BFE" wp14:editId="3062088F">
            <wp:extent cx="4667250" cy="1457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Logo.jpg"/>
                    <pic:cNvPicPr/>
                  </pic:nvPicPr>
                  <pic:blipFill>
                    <a:blip r:embed="rId11">
                      <a:extLst>
                        <a:ext uri="{28A0092B-C50C-407E-A947-70E740481C1C}">
                          <a14:useLocalDpi xmlns:a14="http://schemas.microsoft.com/office/drawing/2010/main" val="0"/>
                        </a:ext>
                      </a:extLst>
                    </a:blip>
                    <a:stretch>
                      <a:fillRect/>
                    </a:stretch>
                  </pic:blipFill>
                  <pic:spPr>
                    <a:xfrm>
                      <a:off x="0" y="0"/>
                      <a:ext cx="4667250" cy="1457325"/>
                    </a:xfrm>
                    <a:prstGeom prst="rect">
                      <a:avLst/>
                    </a:prstGeom>
                  </pic:spPr>
                </pic:pic>
              </a:graphicData>
            </a:graphic>
          </wp:inline>
        </w:drawing>
      </w:r>
    </w:p>
    <w:p w:rsidR="00EE6283" w:rsidP="00DD1CDD" w:rsidRDefault="004A3173" w14:paraId="6DC6DABF" w14:textId="3C9281A6">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Child Protection and Safeguarding Policy</w:t>
      </w:r>
      <w:r w:rsidR="00DD1CDD">
        <w:rPr>
          <w:rFonts w:cs="Arial" w:eastAsiaTheme="majorEastAsia"/>
          <w:color w:val="000000" w:themeColor="text1"/>
          <w:sz w:val="72"/>
          <w:szCs w:val="80"/>
          <w:lang w:val="en-US" w:eastAsia="ja-JP"/>
        </w:rPr>
        <w:br/>
      </w:r>
    </w:p>
    <w:tbl>
      <w:tblPr>
        <w:tblStyle w:val="TableGrid"/>
        <w:tblW w:w="9033" w:type="dxa"/>
        <w:tblLook w:val="04A0" w:firstRow="1" w:lastRow="0" w:firstColumn="1" w:lastColumn="0" w:noHBand="0" w:noVBand="1"/>
      </w:tblPr>
      <w:tblGrid>
        <w:gridCol w:w="2830"/>
        <w:gridCol w:w="6203"/>
      </w:tblGrid>
      <w:tr w:rsidRPr="00DF3D58" w:rsidR="00EE6283" w:rsidTr="002A4C85" w14:paraId="6FE3D7FE" w14:textId="77777777">
        <w:trPr>
          <w:trHeight w:val="310"/>
        </w:trPr>
        <w:tc>
          <w:tcPr>
            <w:tcW w:w="9033" w:type="dxa"/>
            <w:gridSpan w:val="2"/>
          </w:tcPr>
          <w:p w:rsidRPr="00DF3D58" w:rsidR="00EE6283" w:rsidP="002A4C85" w:rsidRDefault="00EE6283" w14:paraId="323D2C93" w14:textId="77777777">
            <w:pPr>
              <w:spacing w:after="200" w:line="276" w:lineRule="auto"/>
              <w:rPr>
                <w:rFonts w:ascii="Ebrima" w:hAnsi="Ebrima" w:eastAsia="Times New Roman"/>
              </w:rPr>
            </w:pPr>
            <w:r w:rsidRPr="00DF3D58">
              <w:rPr>
                <w:rFonts w:ascii="Ebrima" w:hAnsi="Ebrima" w:eastAsia="Times New Roman"/>
                <w:b/>
                <w:bCs/>
              </w:rPr>
              <w:t>Policy Version Control</w:t>
            </w:r>
          </w:p>
        </w:tc>
      </w:tr>
      <w:tr w:rsidRPr="00DF3D58" w:rsidR="00EE6283" w:rsidTr="00DD1CDD" w14:paraId="65B50F9E" w14:textId="77777777">
        <w:trPr>
          <w:trHeight w:val="310"/>
        </w:trPr>
        <w:tc>
          <w:tcPr>
            <w:tcW w:w="2830" w:type="dxa"/>
            <w:vAlign w:val="center"/>
          </w:tcPr>
          <w:p w:rsidRPr="00DF3D58" w:rsidR="00EE6283" w:rsidP="00EE6283" w:rsidRDefault="00EE6283" w14:paraId="12E22E40" w14:textId="77777777">
            <w:pPr>
              <w:spacing w:after="200" w:line="276" w:lineRule="auto"/>
              <w:rPr>
                <w:rFonts w:ascii="Ebrima" w:hAnsi="Ebrima" w:eastAsia="Times New Roman"/>
              </w:rPr>
            </w:pPr>
            <w:r w:rsidRPr="00DF3D58">
              <w:rPr>
                <w:rFonts w:ascii="Ebrima" w:hAnsi="Ebrima" w:eastAsia="Times New Roman"/>
              </w:rPr>
              <w:t>Policy type</w:t>
            </w:r>
          </w:p>
        </w:tc>
        <w:tc>
          <w:tcPr>
            <w:tcW w:w="6203" w:type="dxa"/>
            <w:vAlign w:val="center"/>
          </w:tcPr>
          <w:p w:rsidRPr="00DF3D58" w:rsidR="00EE6283" w:rsidP="00EE6283" w:rsidRDefault="00EE6283" w14:paraId="0A151436" w14:textId="77777777">
            <w:pPr>
              <w:spacing w:after="200" w:line="276" w:lineRule="auto"/>
              <w:rPr>
                <w:rFonts w:ascii="Ebrima" w:hAnsi="Ebrima" w:eastAsia="Times New Roman"/>
              </w:rPr>
            </w:pPr>
            <w:r w:rsidRPr="00DF3D58">
              <w:rPr>
                <w:rFonts w:ascii="Ebrima" w:hAnsi="Ebrima" w:eastAsia="Times New Roman"/>
              </w:rPr>
              <w:t xml:space="preserve">Academy Trust </w:t>
            </w:r>
          </w:p>
        </w:tc>
      </w:tr>
      <w:tr w:rsidRPr="00DF3D58" w:rsidR="00EE6283" w:rsidTr="00DD1CDD" w14:paraId="6E5F787C" w14:textId="77777777">
        <w:trPr>
          <w:trHeight w:val="601"/>
        </w:trPr>
        <w:tc>
          <w:tcPr>
            <w:tcW w:w="2830" w:type="dxa"/>
            <w:vAlign w:val="center"/>
          </w:tcPr>
          <w:p w:rsidRPr="00DF3D58" w:rsidR="00EE6283" w:rsidP="00EE6283" w:rsidRDefault="00EE6283" w14:paraId="6E24FC7C" w14:textId="77777777">
            <w:pPr>
              <w:spacing w:after="200" w:line="276" w:lineRule="auto"/>
              <w:rPr>
                <w:rFonts w:ascii="Ebrima" w:hAnsi="Ebrima" w:eastAsia="Times New Roman"/>
              </w:rPr>
            </w:pPr>
            <w:r w:rsidRPr="00DF3D58">
              <w:rPr>
                <w:rFonts w:ascii="Ebrima" w:hAnsi="Ebrima" w:eastAsia="Times New Roman"/>
              </w:rPr>
              <w:t>Policy prepared by (name and designation)</w:t>
            </w:r>
          </w:p>
        </w:tc>
        <w:tc>
          <w:tcPr>
            <w:tcW w:w="6203" w:type="dxa"/>
            <w:vAlign w:val="center"/>
          </w:tcPr>
          <w:p w:rsidRPr="00DF3D58" w:rsidR="00EE6283" w:rsidP="00EE6283" w:rsidRDefault="00EE6283" w14:paraId="1BF703F4" w14:textId="77777777">
            <w:pPr>
              <w:spacing w:after="200" w:line="276" w:lineRule="auto"/>
              <w:rPr>
                <w:rFonts w:ascii="Ebrima" w:hAnsi="Ebrima" w:eastAsia="Times New Roman"/>
              </w:rPr>
            </w:pPr>
            <w:r>
              <w:rPr>
                <w:rFonts w:ascii="Ebrima" w:hAnsi="Ebrima" w:eastAsia="Times New Roman"/>
              </w:rPr>
              <w:t xml:space="preserve">Mark Dent – Director of Education </w:t>
            </w:r>
          </w:p>
        </w:tc>
      </w:tr>
      <w:tr w:rsidRPr="00DF3D58" w:rsidR="00EE6283" w:rsidTr="00DD1CDD" w14:paraId="0BD4026A" w14:textId="77777777">
        <w:trPr>
          <w:trHeight w:val="310"/>
        </w:trPr>
        <w:tc>
          <w:tcPr>
            <w:tcW w:w="2830" w:type="dxa"/>
            <w:vAlign w:val="center"/>
          </w:tcPr>
          <w:p w:rsidRPr="00DF3D58" w:rsidR="00EE6283" w:rsidP="00EE6283" w:rsidRDefault="00EE6283" w14:paraId="5F9E2CDF" w14:textId="77777777">
            <w:pPr>
              <w:spacing w:after="200" w:line="276" w:lineRule="auto"/>
              <w:rPr>
                <w:rFonts w:ascii="Ebrima" w:hAnsi="Ebrima" w:eastAsia="Times New Roman"/>
              </w:rPr>
            </w:pPr>
            <w:r w:rsidRPr="00DF3D58">
              <w:rPr>
                <w:rFonts w:ascii="Ebrima" w:hAnsi="Ebrima" w:eastAsia="Times New Roman"/>
              </w:rPr>
              <w:t>Last review date</w:t>
            </w:r>
          </w:p>
        </w:tc>
        <w:tc>
          <w:tcPr>
            <w:tcW w:w="6203" w:type="dxa"/>
            <w:vAlign w:val="center"/>
          </w:tcPr>
          <w:p w:rsidRPr="00DF3D58" w:rsidR="00EE6283" w:rsidP="00EE6283" w:rsidRDefault="009F573D" w14:paraId="522C62B8" w14:textId="7AEB1B73">
            <w:pPr>
              <w:spacing w:after="200" w:line="276" w:lineRule="auto"/>
              <w:rPr>
                <w:rFonts w:ascii="Ebrima" w:hAnsi="Ebrima" w:eastAsia="Times New Roman"/>
              </w:rPr>
            </w:pPr>
            <w:r>
              <w:rPr>
                <w:rFonts w:ascii="Ebrima" w:hAnsi="Ebrima" w:eastAsia="Times New Roman"/>
              </w:rPr>
              <w:t>09.07.2025</w:t>
            </w:r>
          </w:p>
        </w:tc>
      </w:tr>
      <w:tr w:rsidRPr="00DF3D58" w:rsidR="00EE6283" w:rsidTr="00DD1CDD" w14:paraId="30C93976" w14:textId="77777777">
        <w:trPr>
          <w:trHeight w:val="581"/>
        </w:trPr>
        <w:tc>
          <w:tcPr>
            <w:tcW w:w="2830" w:type="dxa"/>
            <w:vAlign w:val="center"/>
          </w:tcPr>
          <w:p w:rsidRPr="00DF3D58" w:rsidR="00EE6283" w:rsidP="00EE6283" w:rsidRDefault="00EE6283" w14:paraId="5F6D609E" w14:textId="77777777">
            <w:pPr>
              <w:spacing w:after="200" w:line="276" w:lineRule="auto"/>
              <w:rPr>
                <w:rFonts w:ascii="Ebrima" w:hAnsi="Ebrima" w:eastAsia="Times New Roman"/>
              </w:rPr>
            </w:pPr>
            <w:r w:rsidRPr="00DF3D58">
              <w:rPr>
                <w:rFonts w:ascii="Ebrima" w:hAnsi="Ebrima" w:eastAsia="Times New Roman"/>
              </w:rPr>
              <w:t>Description of changes</w:t>
            </w:r>
          </w:p>
        </w:tc>
        <w:tc>
          <w:tcPr>
            <w:tcW w:w="6203" w:type="dxa"/>
            <w:vAlign w:val="center"/>
          </w:tcPr>
          <w:p w:rsidRPr="00DF3D58" w:rsidR="00EE0917" w:rsidP="00A73D14" w:rsidRDefault="00EE6283" w14:paraId="02206B83" w14:textId="35D817EB">
            <w:pPr>
              <w:spacing w:after="200" w:line="276" w:lineRule="auto"/>
              <w:rPr>
                <w:rFonts w:ascii="Ebrima" w:hAnsi="Ebrima" w:eastAsia="Times New Roman"/>
              </w:rPr>
            </w:pPr>
            <w:r>
              <w:rPr>
                <w:rFonts w:ascii="Ebrima" w:hAnsi="Ebrima" w:eastAsia="Times New Roman"/>
              </w:rPr>
              <w:t>Polic</w:t>
            </w:r>
            <w:r w:rsidR="009F573D">
              <w:rPr>
                <w:rFonts w:ascii="Ebrima" w:hAnsi="Ebrima" w:eastAsia="Times New Roman"/>
              </w:rPr>
              <w:t>y Update in line with KCSIE 2025</w:t>
            </w:r>
            <w:r w:rsidR="00EE0917">
              <w:rPr>
                <w:rFonts w:ascii="Ebrima" w:hAnsi="Ebrima" w:eastAsia="Times New Roman"/>
              </w:rPr>
              <w:t>, including:</w:t>
            </w:r>
            <w:r>
              <w:rPr>
                <w:rFonts w:ascii="Ebrima" w:hAnsi="Ebrima" w:eastAsia="Times New Roman"/>
              </w:rPr>
              <w:t xml:space="preserve"> </w:t>
            </w:r>
            <w:r w:rsidR="009F573D">
              <w:rPr>
                <w:rFonts w:ascii="Ebrima" w:hAnsi="Ebrima" w:eastAsia="Times New Roman"/>
                <w:i/>
              </w:rPr>
              <w:br/>
            </w:r>
            <w:r w:rsidR="009F573D">
              <w:rPr>
                <w:rFonts w:ascii="Ebrima" w:hAnsi="Ebrima" w:eastAsia="Times New Roman"/>
                <w:i/>
              </w:rPr>
              <w:t>Awaiting ‘Gender Questioning Children’ guidance. 2025 Alternative Provision guidance signposted. Virtual schools now responsi</w:t>
            </w:r>
            <w:r w:rsidR="00DD1CDD">
              <w:rPr>
                <w:rFonts w:ascii="Ebrima" w:hAnsi="Ebrima" w:eastAsia="Times New Roman"/>
                <w:i/>
              </w:rPr>
              <w:t>ble for those in kinship care. Reference to updated RSE guidance – July 25</w:t>
            </w:r>
          </w:p>
        </w:tc>
      </w:tr>
      <w:tr w:rsidRPr="00DF3D58" w:rsidR="00EE6283" w:rsidTr="00DD1CDD" w14:paraId="21B48ED5" w14:textId="77777777">
        <w:trPr>
          <w:trHeight w:val="601"/>
        </w:trPr>
        <w:tc>
          <w:tcPr>
            <w:tcW w:w="2830" w:type="dxa"/>
            <w:vAlign w:val="center"/>
          </w:tcPr>
          <w:p w:rsidRPr="00DF3D58" w:rsidR="00EE6283" w:rsidP="00EE6283" w:rsidRDefault="00EE6283" w14:paraId="32AE388A" w14:textId="77777777">
            <w:pPr>
              <w:spacing w:after="200" w:line="276" w:lineRule="auto"/>
              <w:rPr>
                <w:rFonts w:ascii="Ebrima" w:hAnsi="Ebrima" w:eastAsia="Times New Roman"/>
              </w:rPr>
            </w:pPr>
            <w:r w:rsidRPr="00DF3D58">
              <w:rPr>
                <w:rFonts w:ascii="Ebrima" w:hAnsi="Ebrima" w:eastAsia="Times New Roman"/>
              </w:rPr>
              <w:t>Date of Board of Trustees approval</w:t>
            </w:r>
          </w:p>
        </w:tc>
        <w:tc>
          <w:tcPr>
            <w:tcW w:w="6203" w:type="dxa"/>
            <w:vAlign w:val="center"/>
          </w:tcPr>
          <w:p w:rsidRPr="00DF3D58" w:rsidR="00EE6283" w:rsidP="00EE6283" w:rsidRDefault="00DD1CDD" w14:paraId="60BBDA5A" w14:textId="35E3E87F">
            <w:pPr>
              <w:spacing w:after="200" w:line="276" w:lineRule="auto"/>
              <w:rPr>
                <w:rFonts w:ascii="Ebrima" w:hAnsi="Ebrima" w:eastAsia="Times New Roman"/>
              </w:rPr>
            </w:pPr>
            <w:r>
              <w:rPr>
                <w:rFonts w:ascii="Ebrima" w:hAnsi="Ebrima" w:eastAsia="Times New Roman"/>
              </w:rPr>
              <w:t>15.07.25</w:t>
            </w:r>
          </w:p>
        </w:tc>
      </w:tr>
      <w:tr w:rsidRPr="00DF3D58" w:rsidR="00EE6283" w:rsidTr="00DD1CDD" w14:paraId="13543F50" w14:textId="77777777">
        <w:trPr>
          <w:trHeight w:val="310"/>
        </w:trPr>
        <w:tc>
          <w:tcPr>
            <w:tcW w:w="2830" w:type="dxa"/>
            <w:vAlign w:val="center"/>
          </w:tcPr>
          <w:p w:rsidRPr="00DF3D58" w:rsidR="00EE6283" w:rsidP="00EE6283" w:rsidRDefault="00EE6283" w14:paraId="26D83694" w14:textId="77777777">
            <w:pPr>
              <w:spacing w:after="200" w:line="276" w:lineRule="auto"/>
              <w:rPr>
                <w:rFonts w:ascii="Ebrima" w:hAnsi="Ebrima" w:eastAsia="Times New Roman"/>
              </w:rPr>
            </w:pPr>
            <w:r w:rsidRPr="00DF3D58">
              <w:rPr>
                <w:rFonts w:ascii="Ebrima" w:hAnsi="Ebrima" w:eastAsia="Times New Roman"/>
              </w:rPr>
              <w:t>Date released</w:t>
            </w:r>
          </w:p>
        </w:tc>
        <w:tc>
          <w:tcPr>
            <w:tcW w:w="6203" w:type="dxa"/>
            <w:vAlign w:val="center"/>
          </w:tcPr>
          <w:p w:rsidRPr="00DF3D58" w:rsidR="00EE6283" w:rsidP="00EE6283" w:rsidRDefault="00DD1CDD" w14:paraId="4FB2A441" w14:textId="2C5529BF">
            <w:pPr>
              <w:spacing w:after="200" w:line="276" w:lineRule="auto"/>
              <w:rPr>
                <w:rFonts w:ascii="Ebrima" w:hAnsi="Ebrima" w:eastAsia="Times New Roman"/>
              </w:rPr>
            </w:pPr>
            <w:r>
              <w:rPr>
                <w:rFonts w:ascii="Ebrima" w:hAnsi="Ebrima" w:eastAsia="Times New Roman"/>
              </w:rPr>
              <w:t>16.07.25 – effective from 01.09.25</w:t>
            </w:r>
          </w:p>
        </w:tc>
      </w:tr>
      <w:tr w:rsidRPr="00DF3D58" w:rsidR="00EE6283" w:rsidTr="00DD1CDD" w14:paraId="235FBA9A" w14:textId="77777777">
        <w:trPr>
          <w:trHeight w:val="291"/>
        </w:trPr>
        <w:tc>
          <w:tcPr>
            <w:tcW w:w="2830" w:type="dxa"/>
            <w:vAlign w:val="center"/>
          </w:tcPr>
          <w:p w:rsidRPr="00DF3D58" w:rsidR="00EE6283" w:rsidP="00EE6283" w:rsidRDefault="00EE6283" w14:paraId="220D908B" w14:textId="77777777">
            <w:pPr>
              <w:spacing w:after="200" w:line="276" w:lineRule="auto"/>
              <w:rPr>
                <w:rFonts w:ascii="Ebrima" w:hAnsi="Ebrima" w:eastAsia="Times New Roman"/>
              </w:rPr>
            </w:pPr>
            <w:r w:rsidRPr="00DF3D58">
              <w:rPr>
                <w:rFonts w:ascii="Ebrima" w:hAnsi="Ebrima" w:eastAsia="Times New Roman"/>
              </w:rPr>
              <w:t>Next review date</w:t>
            </w:r>
          </w:p>
        </w:tc>
        <w:tc>
          <w:tcPr>
            <w:tcW w:w="6203" w:type="dxa"/>
            <w:vAlign w:val="center"/>
          </w:tcPr>
          <w:p w:rsidRPr="00DF3D58" w:rsidR="00EE6283" w:rsidP="00EE6283" w:rsidRDefault="00A73D14" w14:paraId="7D6EEBF9" w14:textId="53F16E16">
            <w:pPr>
              <w:spacing w:after="200" w:line="276" w:lineRule="auto"/>
              <w:rPr>
                <w:rFonts w:ascii="Ebrima" w:hAnsi="Ebrima" w:eastAsia="Times New Roman"/>
              </w:rPr>
            </w:pPr>
            <w:r>
              <w:rPr>
                <w:rFonts w:ascii="Ebrima" w:hAnsi="Ebrima" w:eastAsia="Times New Roman"/>
              </w:rPr>
              <w:t>July 2026</w:t>
            </w:r>
          </w:p>
        </w:tc>
      </w:tr>
      <w:tr w:rsidRPr="00DF3D58" w:rsidR="00EE6283" w:rsidTr="00DD1CDD" w14:paraId="2CAF5D73" w14:textId="77777777">
        <w:trPr>
          <w:trHeight w:val="569"/>
        </w:trPr>
        <w:tc>
          <w:tcPr>
            <w:tcW w:w="2830" w:type="dxa"/>
            <w:vAlign w:val="center"/>
          </w:tcPr>
          <w:p w:rsidRPr="00DF3D58" w:rsidR="00EE6283" w:rsidP="00EE6283" w:rsidRDefault="00EE6283" w14:paraId="1AB07F3C" w14:textId="5C6FB0FB">
            <w:pPr>
              <w:rPr>
                <w:rFonts w:ascii="Ebrima" w:hAnsi="Ebrima" w:eastAsia="Times New Roman"/>
              </w:rPr>
            </w:pPr>
            <w:r>
              <w:rPr>
                <w:rFonts w:ascii="Ebrima" w:hAnsi="Ebrima" w:eastAsia="Times New Roman"/>
              </w:rPr>
              <w:t xml:space="preserve">Individual school </w:t>
            </w:r>
            <w:r w:rsidR="002E4FEF">
              <w:rPr>
                <w:rFonts w:ascii="Ebrima" w:hAnsi="Ebrima" w:eastAsia="Times New Roman"/>
              </w:rPr>
              <w:t>name</w:t>
            </w:r>
          </w:p>
        </w:tc>
        <w:tc>
          <w:tcPr>
            <w:tcW w:w="6203" w:type="dxa"/>
            <w:vAlign w:val="center"/>
          </w:tcPr>
          <w:p w:rsidR="00EE6283" w:rsidP="00EE6283" w:rsidRDefault="000B6352" w14:paraId="000DCE48" w14:textId="2C0366E0">
            <w:pPr>
              <w:rPr>
                <w:rFonts w:ascii="Ebrima" w:hAnsi="Ebrima" w:eastAsia="Times New Roman"/>
              </w:rPr>
            </w:pPr>
            <w:proofErr w:type="spellStart"/>
            <w:r>
              <w:rPr>
                <w:rFonts w:ascii="Ebrima" w:hAnsi="Ebrima" w:eastAsia="Times New Roman"/>
              </w:rPr>
              <w:t>Handale</w:t>
            </w:r>
            <w:proofErr w:type="spellEnd"/>
            <w:r>
              <w:rPr>
                <w:rFonts w:ascii="Ebrima" w:hAnsi="Ebrima" w:eastAsia="Times New Roman"/>
              </w:rPr>
              <w:t xml:space="preserve"> Primary School</w:t>
            </w:r>
          </w:p>
        </w:tc>
      </w:tr>
    </w:tbl>
    <w:p w:rsidRPr="008877AE" w:rsidR="00824FDF" w:rsidP="008877AE" w:rsidRDefault="005E5C8D" w14:paraId="060E2C4D" w14:textId="487E7344">
      <w:pPr>
        <w:jc w:val="both"/>
        <w:rPr>
          <w:rFonts w:cs="Arial" w:eastAsiaTheme="majorEastAsia"/>
          <w:color w:val="000000" w:themeColor="text1"/>
          <w:szCs w:val="24"/>
          <w:lang w:val="en-US" w:eastAsia="ja-JP"/>
        </w:rPr>
      </w:pPr>
      <w:r>
        <w:rPr>
          <w:rFonts w:cs="Arial" w:eastAsiaTheme="majorEastAsia"/>
          <w:color w:val="000000" w:themeColor="text1"/>
          <w:szCs w:val="24"/>
          <w:lang w:val="en-US" w:eastAsia="ja-JP"/>
        </w:rPr>
        <w:br/>
      </w:r>
    </w:p>
    <w:p w:rsidRPr="00765130" w:rsidR="00AA36B2" w:rsidP="00765130" w:rsidRDefault="00AA36B2" w14:paraId="5F8FB5B7" w14:textId="00E7817A">
      <w:pPr>
        <w:rPr>
          <w:b/>
          <w:bCs/>
        </w:rPr>
        <w:sectPr w:rsidRPr="00765130" w:rsidR="00AA36B2" w:rsidSect="000438B6">
          <w:footerReference w:type="default" r:id="rId12"/>
          <w:headerReference w:type="first" r:id="rId13"/>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632D87" w:rsidR="00A23725" w:rsidP="00DD1CDD" w:rsidRDefault="00A23725" w14:paraId="15BB98F5" w14:textId="73C69D92">
      <w:pPr>
        <w:spacing w:before="200"/>
        <w:jc w:val="both"/>
        <w:rPr>
          <w:b/>
          <w:bCs/>
          <w:sz w:val="32"/>
          <w:szCs w:val="32"/>
        </w:rPr>
      </w:pPr>
      <w:r w:rsidRPr="00632D87">
        <w:rPr>
          <w:b/>
          <w:bCs/>
          <w:sz w:val="32"/>
          <w:szCs w:val="32"/>
        </w:rPr>
        <w:t>Contents</w:t>
      </w:r>
    </w:p>
    <w:p w:rsidR="002F27D3" w:rsidP="00632D87" w:rsidRDefault="002F27D3" w14:paraId="4741A707" w14:textId="77777777">
      <w:pPr>
        <w:spacing w:before="200"/>
        <w:rPr>
          <w:rFonts w:cs="Arial"/>
          <w:b/>
          <w:bCs/>
          <w:color w:val="000000" w:themeColor="accent6"/>
        </w:rPr>
        <w:sectPr w:rsidR="002F27D3" w:rsidSect="000438B6">
          <w:type w:val="continuous"/>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num="2"/>
          <w:docGrid w:linePitch="360"/>
        </w:sectPr>
      </w:pPr>
      <w:bookmarkStart w:name="_Hlk76714470" w:id="0"/>
    </w:p>
    <w:bookmarkEnd w:id="0"/>
    <w:p w:rsidRPr="00237825" w:rsidR="00A23725" w:rsidP="00D75EF7" w:rsidRDefault="00A23725" w14:paraId="4D282E20" w14:textId="7A0BFE3C">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rsidR="00232E12" w:rsidP="00D75EF7" w:rsidRDefault="00A23725" w14:paraId="3D0D92B7" w14:textId="77777777">
      <w:pPr>
        <w:spacing w:before="200"/>
        <w:rPr>
          <w:rStyle w:val="Hyperlink"/>
        </w:rPr>
      </w:pPr>
      <w:r>
        <w:fldChar w:fldCharType="end"/>
      </w:r>
      <w:hyperlink w:history="1" w:anchor="_Acronyms">
        <w:r w:rsidRPr="00AF2A0D" w:rsidR="00E62A08">
          <w:rPr>
            <w:rStyle w:val="Hyperlink"/>
          </w:rPr>
          <w:t>Acronyms</w:t>
        </w:r>
      </w:hyperlink>
    </w:p>
    <w:p w:rsidRPr="00D75EF7" w:rsidR="009B402F" w:rsidP="00D75EF7" w:rsidRDefault="009B402F" w14:paraId="65E08473" w14:textId="14A29A7E">
      <w:pPr>
        <w:spacing w:before="200"/>
        <w:rPr>
          <w:color w:val="0000FF"/>
          <w:u w:val="single"/>
        </w:rPr>
      </w:pPr>
      <w:hyperlink w:history="1" w:anchor="_[Updated]_Definitions">
        <w:r w:rsidRPr="009B402F">
          <w:rPr>
            <w:rStyle w:val="Hyperlink"/>
            <w:rFonts w:cs="Arial"/>
          </w:rPr>
          <w:t>Definitions</w:t>
        </w:r>
      </w:hyperlink>
    </w:p>
    <w:p w:rsidR="00E62A08" w:rsidP="00AF2A0D" w:rsidRDefault="00E62A08" w14:paraId="6ADA54CD" w14:textId="00181759">
      <w:pPr>
        <w:pStyle w:val="ListParagraph"/>
        <w:numPr>
          <w:ilvl w:val="0"/>
          <w:numId w:val="1"/>
        </w:numPr>
        <w:spacing w:after="0"/>
        <w:ind w:left="425" w:hanging="283"/>
        <w:contextualSpacing w:val="0"/>
        <w:rPr>
          <w:rFonts w:ascii="Arial" w:hAnsi="Arial" w:cs="Arial"/>
        </w:rPr>
      </w:pPr>
      <w:hyperlink w:history="1" w:anchor="_[Updated]_Legal_framework">
        <w:r w:rsidRPr="00AF2A0D">
          <w:rPr>
            <w:rStyle w:val="Hyperlink"/>
            <w:rFonts w:ascii="Arial" w:hAnsi="Arial" w:cs="Arial"/>
          </w:rPr>
          <w:t>Legal framework</w:t>
        </w:r>
      </w:hyperlink>
    </w:p>
    <w:p w:rsidR="00E62A08" w:rsidP="00AF2A0D" w:rsidRDefault="00E62A08" w14:paraId="0C97CCC9" w14:textId="31C30DE2">
      <w:pPr>
        <w:pStyle w:val="ListParagraph"/>
        <w:numPr>
          <w:ilvl w:val="0"/>
          <w:numId w:val="1"/>
        </w:numPr>
        <w:spacing w:after="0"/>
        <w:ind w:left="425" w:hanging="283"/>
        <w:contextualSpacing w:val="0"/>
        <w:rPr>
          <w:rFonts w:ascii="Arial" w:hAnsi="Arial" w:cs="Arial"/>
        </w:rPr>
      </w:pPr>
      <w:hyperlink w:history="1" w:anchor="_[Updated]_Roles_and">
        <w:r w:rsidRPr="00AF2A0D">
          <w:rPr>
            <w:rStyle w:val="Hyperlink"/>
            <w:rFonts w:ascii="Arial" w:hAnsi="Arial" w:cs="Arial"/>
          </w:rPr>
          <w:t>Roles and responsibilities</w:t>
        </w:r>
      </w:hyperlink>
    </w:p>
    <w:p w:rsidR="00E62A08" w:rsidP="00AF2A0D" w:rsidRDefault="00E62A08" w14:paraId="26F2C9EE" w14:textId="1237277E">
      <w:pPr>
        <w:pStyle w:val="ListParagraph"/>
        <w:numPr>
          <w:ilvl w:val="0"/>
          <w:numId w:val="1"/>
        </w:numPr>
        <w:spacing w:after="0"/>
        <w:ind w:left="425" w:hanging="283"/>
        <w:contextualSpacing w:val="0"/>
        <w:rPr>
          <w:rFonts w:ascii="Arial" w:hAnsi="Arial" w:cs="Arial"/>
        </w:rPr>
      </w:pPr>
      <w:hyperlink w:history="1" w:anchor="_[Updated]_Multi-agency_working">
        <w:r w:rsidRPr="00AF2A0D">
          <w:rPr>
            <w:rStyle w:val="Hyperlink"/>
            <w:rFonts w:ascii="Arial" w:hAnsi="Arial" w:cs="Arial"/>
          </w:rPr>
          <w:t>Multi-agency working</w:t>
        </w:r>
      </w:hyperlink>
    </w:p>
    <w:p w:rsidR="00E62A08" w:rsidP="00AF2A0D" w:rsidRDefault="00E62A08" w14:paraId="71B5EA7F" w14:textId="4555B6F2">
      <w:pPr>
        <w:pStyle w:val="ListParagraph"/>
        <w:numPr>
          <w:ilvl w:val="0"/>
          <w:numId w:val="1"/>
        </w:numPr>
        <w:spacing w:after="0"/>
        <w:ind w:left="425" w:hanging="283"/>
        <w:contextualSpacing w:val="0"/>
        <w:rPr>
          <w:rFonts w:ascii="Arial" w:hAnsi="Arial" w:cs="Arial"/>
        </w:rPr>
      </w:pPr>
      <w:hyperlink w:history="1" w:anchor="_[Updated]_Early_help">
        <w:r w:rsidRPr="00AF2A0D">
          <w:rPr>
            <w:rStyle w:val="Hyperlink"/>
            <w:rFonts w:ascii="Arial" w:hAnsi="Arial" w:cs="Arial"/>
          </w:rPr>
          <w:t>Early help</w:t>
        </w:r>
      </w:hyperlink>
    </w:p>
    <w:p w:rsidR="00E62A08" w:rsidP="00AF2A0D" w:rsidRDefault="00E62A08" w14:paraId="5A6B8BC4" w14:textId="79854DB5">
      <w:pPr>
        <w:pStyle w:val="ListParagraph"/>
        <w:numPr>
          <w:ilvl w:val="0"/>
          <w:numId w:val="1"/>
        </w:numPr>
        <w:spacing w:after="0"/>
        <w:ind w:left="425" w:hanging="283"/>
        <w:contextualSpacing w:val="0"/>
        <w:rPr>
          <w:rFonts w:ascii="Arial" w:hAnsi="Arial" w:cs="Arial"/>
        </w:rPr>
      </w:pPr>
      <w:hyperlink w:history="1" w:anchor="_[Updated]_Abuse_and">
        <w:r w:rsidRPr="00AF2A0D">
          <w:rPr>
            <w:rStyle w:val="Hyperlink"/>
            <w:rFonts w:ascii="Arial" w:hAnsi="Arial" w:cs="Arial"/>
          </w:rPr>
          <w:t>Abuse and neglect</w:t>
        </w:r>
      </w:hyperlink>
    </w:p>
    <w:p w:rsidRPr="000707A3" w:rsidR="00337A69" w:rsidP="00AF2A0D" w:rsidRDefault="00337A69" w14:paraId="7D64860D" w14:textId="3220D4ED">
      <w:pPr>
        <w:pStyle w:val="ListParagraph"/>
        <w:numPr>
          <w:ilvl w:val="0"/>
          <w:numId w:val="1"/>
        </w:numPr>
        <w:spacing w:after="0"/>
        <w:ind w:left="425" w:hanging="283"/>
        <w:contextualSpacing w:val="0"/>
        <w:rPr>
          <w:rFonts w:ascii="Arial" w:hAnsi="Arial" w:cs="Arial"/>
        </w:rPr>
      </w:pPr>
      <w:hyperlink w:history="1" w:anchor="_[Updated]__Specific">
        <w:r w:rsidRPr="00337A69">
          <w:rPr>
            <w:rStyle w:val="Hyperlink"/>
            <w:rFonts w:ascii="Arial" w:hAnsi="Arial" w:cs="Arial"/>
          </w:rPr>
          <w:t>Specific safeguarding issues</w:t>
        </w:r>
      </w:hyperlink>
    </w:p>
    <w:p w:rsidR="00E62A08" w:rsidP="00D75EF7" w:rsidRDefault="004B3E29" w14:paraId="3CA3A641" w14:textId="6D70AAA4">
      <w:pPr>
        <w:pStyle w:val="ListParagraph"/>
        <w:numPr>
          <w:ilvl w:val="0"/>
          <w:numId w:val="1"/>
        </w:numPr>
        <w:spacing w:after="0"/>
        <w:ind w:left="425" w:hanging="283"/>
        <w:contextualSpacing w:val="0"/>
        <w:rPr>
          <w:rFonts w:ascii="Arial" w:hAnsi="Arial" w:cs="Arial"/>
        </w:rPr>
      </w:pPr>
      <w:hyperlink w:history="1" w:anchor="_[Updated]_Peer-on-peer_abuse">
        <w:r>
          <w:rPr>
            <w:rStyle w:val="Hyperlink"/>
            <w:rFonts w:ascii="Arial" w:hAnsi="Arial" w:cs="Arial"/>
          </w:rPr>
          <w:t>Child-on-child</w:t>
        </w:r>
        <w:r w:rsidRPr="00AF2A0D" w:rsidR="00E62A08">
          <w:rPr>
            <w:rStyle w:val="Hyperlink"/>
            <w:rFonts w:ascii="Arial" w:hAnsi="Arial" w:cs="Arial"/>
          </w:rPr>
          <w:t xml:space="preserve"> abuse</w:t>
        </w:r>
      </w:hyperlink>
    </w:p>
    <w:p w:rsidR="00E62A08" w:rsidP="00D75EF7" w:rsidRDefault="00E62A08" w14:paraId="02D257B5" w14:textId="287A6C2E">
      <w:pPr>
        <w:pStyle w:val="ListParagraph"/>
        <w:numPr>
          <w:ilvl w:val="0"/>
          <w:numId w:val="1"/>
        </w:numPr>
        <w:spacing w:after="0"/>
        <w:ind w:left="425" w:hanging="283"/>
        <w:contextualSpacing w:val="0"/>
        <w:rPr>
          <w:rFonts w:ascii="Arial" w:hAnsi="Arial" w:cs="Arial"/>
        </w:rPr>
      </w:pPr>
      <w:hyperlink w:history="1" w:anchor="_Online_safety_and">
        <w:r w:rsidRPr="00AF2A0D">
          <w:rPr>
            <w:rStyle w:val="Hyperlink"/>
            <w:rFonts w:ascii="Arial" w:hAnsi="Arial" w:cs="Arial"/>
          </w:rPr>
          <w:t>Online safety and personal electronic devices</w:t>
        </w:r>
      </w:hyperlink>
    </w:p>
    <w:p w:rsidR="00E62A08" w:rsidP="00D75EF7" w:rsidRDefault="00503C83" w14:paraId="2D14BE72" w14:textId="15EC34CE">
      <w:pPr>
        <w:pStyle w:val="ListParagraph"/>
        <w:numPr>
          <w:ilvl w:val="0"/>
          <w:numId w:val="1"/>
        </w:numPr>
        <w:spacing w:after="0"/>
        <w:ind w:left="425" w:hanging="283"/>
        <w:contextualSpacing w:val="0"/>
        <w:rPr>
          <w:rFonts w:ascii="Arial" w:hAnsi="Arial" w:cs="Arial"/>
        </w:rPr>
      </w:pPr>
      <w:hyperlink w:history="1" w:anchor="_[U_pdated]_Consensual">
        <w:r w:rsidRPr="00503C83">
          <w:rPr>
            <w:rStyle w:val="Hyperlink"/>
            <w:rFonts w:ascii="Arial" w:hAnsi="Arial" w:cs="Arial"/>
          </w:rPr>
          <w:t>Consensual and non-consensual sharing of indecent images and videos</w:t>
        </w:r>
      </w:hyperlink>
    </w:p>
    <w:p w:rsidR="00E62A08" w:rsidP="00632D87" w:rsidRDefault="00E62A08" w14:paraId="1C644422" w14:textId="00C1EA53">
      <w:pPr>
        <w:pStyle w:val="ListParagraph"/>
        <w:numPr>
          <w:ilvl w:val="0"/>
          <w:numId w:val="1"/>
        </w:numPr>
        <w:spacing w:after="0"/>
        <w:ind w:left="425" w:hanging="425"/>
        <w:contextualSpacing w:val="0"/>
        <w:rPr>
          <w:rFonts w:ascii="Arial" w:hAnsi="Arial" w:cs="Arial"/>
        </w:rPr>
      </w:pPr>
      <w:hyperlink w:history="1" w:anchor="_Context_of_safeguarding">
        <w:r w:rsidRPr="00AF2A0D">
          <w:rPr>
            <w:rStyle w:val="Hyperlink"/>
            <w:rFonts w:ascii="Arial" w:hAnsi="Arial" w:cs="Arial"/>
          </w:rPr>
          <w:t>Context of safeguarding incidents</w:t>
        </w:r>
      </w:hyperlink>
    </w:p>
    <w:p w:rsidR="00E62A08" w:rsidP="00632D87" w:rsidRDefault="00E62A08" w14:paraId="2F295CB5" w14:textId="1F622464">
      <w:pPr>
        <w:pStyle w:val="ListParagraph"/>
        <w:numPr>
          <w:ilvl w:val="0"/>
          <w:numId w:val="1"/>
        </w:numPr>
        <w:spacing w:after="0"/>
        <w:ind w:left="425" w:hanging="425"/>
        <w:contextualSpacing w:val="0"/>
        <w:rPr>
          <w:rFonts w:ascii="Arial" w:hAnsi="Arial" w:cs="Arial"/>
        </w:rPr>
      </w:pPr>
      <w:hyperlink w:history="1" w:anchor="_[Updated]_Pupils_potentially">
        <w:r w:rsidRPr="00AF2A0D">
          <w:rPr>
            <w:rStyle w:val="Hyperlink"/>
            <w:rFonts w:ascii="Arial" w:hAnsi="Arial" w:cs="Arial"/>
          </w:rPr>
          <w:t>Pupils potentially at greater risk of harm</w:t>
        </w:r>
      </w:hyperlink>
    </w:p>
    <w:p w:rsidR="00E62A08" w:rsidP="00632D87" w:rsidRDefault="00E62A08" w14:paraId="38FE1CB6" w14:textId="183A83F5">
      <w:pPr>
        <w:pStyle w:val="ListParagraph"/>
        <w:numPr>
          <w:ilvl w:val="0"/>
          <w:numId w:val="1"/>
        </w:numPr>
        <w:spacing w:after="0"/>
        <w:ind w:left="425" w:hanging="425"/>
        <w:contextualSpacing w:val="0"/>
        <w:rPr>
          <w:rFonts w:ascii="Arial" w:hAnsi="Arial" w:cs="Arial"/>
        </w:rPr>
      </w:pPr>
      <w:hyperlink w:history="1" w:anchor="_[New]_Use_of">
        <w:r w:rsidRPr="00AF2A0D">
          <w:rPr>
            <w:rStyle w:val="Hyperlink"/>
            <w:rFonts w:ascii="Arial" w:hAnsi="Arial" w:cs="Arial"/>
          </w:rPr>
          <w:t xml:space="preserve">Use of </w:t>
        </w:r>
        <w:r w:rsidR="00232E12">
          <w:rPr>
            <w:rStyle w:val="Hyperlink"/>
            <w:rFonts w:ascii="Arial" w:hAnsi="Arial" w:cs="Arial"/>
          </w:rPr>
          <w:t xml:space="preserve">the </w:t>
        </w:r>
        <w:r w:rsidRPr="00AF2A0D">
          <w:rPr>
            <w:rStyle w:val="Hyperlink"/>
            <w:rFonts w:ascii="Arial" w:hAnsi="Arial" w:cs="Arial"/>
          </w:rPr>
          <w:t>school premises for non-school activities</w:t>
        </w:r>
      </w:hyperlink>
    </w:p>
    <w:p w:rsidRPr="00894E8E" w:rsidR="00E62A08" w:rsidP="00894E8E" w:rsidRDefault="00E62A08" w14:paraId="1BBE99BB" w14:textId="120FBEDD">
      <w:pPr>
        <w:pStyle w:val="ListParagraph"/>
        <w:numPr>
          <w:ilvl w:val="0"/>
          <w:numId w:val="1"/>
        </w:numPr>
        <w:spacing w:after="0"/>
        <w:ind w:left="425" w:hanging="425"/>
        <w:contextualSpacing w:val="0"/>
        <w:rPr>
          <w:rFonts w:ascii="Arial" w:hAnsi="Arial" w:cs="Arial"/>
        </w:rPr>
      </w:pPr>
      <w:hyperlink w:history="1" w:anchor="_Alternative_provision">
        <w:r w:rsidRPr="00AF2A0D">
          <w:rPr>
            <w:rStyle w:val="Hyperlink"/>
            <w:rFonts w:ascii="Arial" w:hAnsi="Arial" w:cs="Arial"/>
          </w:rPr>
          <w:t>Alternative provision</w:t>
        </w:r>
      </w:hyperlink>
    </w:p>
    <w:p w:rsidR="00E62A08" w:rsidP="00632D87" w:rsidRDefault="00E62A08" w14:paraId="0DFB3B2A" w14:textId="6A2D994E">
      <w:pPr>
        <w:pStyle w:val="ListParagraph"/>
        <w:numPr>
          <w:ilvl w:val="0"/>
          <w:numId w:val="1"/>
        </w:numPr>
        <w:spacing w:after="0"/>
        <w:ind w:left="425" w:hanging="425"/>
        <w:contextualSpacing w:val="0"/>
        <w:rPr>
          <w:rFonts w:ascii="Arial" w:hAnsi="Arial" w:cs="Arial"/>
        </w:rPr>
      </w:pPr>
      <w:hyperlink w:history="1" w:anchor="_Homestay_exchange_visits">
        <w:r w:rsidRPr="00AF2A0D">
          <w:rPr>
            <w:rStyle w:val="Hyperlink"/>
            <w:rFonts w:ascii="Arial" w:hAnsi="Arial" w:cs="Arial"/>
          </w:rPr>
          <w:t>Homestay exchange visits</w:t>
        </w:r>
      </w:hyperlink>
    </w:p>
    <w:p w:rsidR="00E62A08" w:rsidP="00632D87" w:rsidRDefault="00E62A08" w14:paraId="3C48005A" w14:textId="1102C804">
      <w:pPr>
        <w:pStyle w:val="ListParagraph"/>
        <w:numPr>
          <w:ilvl w:val="0"/>
          <w:numId w:val="1"/>
        </w:numPr>
        <w:spacing w:after="0"/>
        <w:ind w:left="425" w:hanging="425"/>
        <w:contextualSpacing w:val="0"/>
        <w:rPr>
          <w:rFonts w:ascii="Arial" w:hAnsi="Arial" w:cs="Arial"/>
        </w:rPr>
      </w:pPr>
      <w:hyperlink w:history="1" w:anchor="_Concerns_about_a">
        <w:r w:rsidRPr="00AF2A0D">
          <w:rPr>
            <w:rStyle w:val="Hyperlink"/>
            <w:rFonts w:ascii="Arial" w:hAnsi="Arial" w:cs="Arial"/>
          </w:rPr>
          <w:t>Concerns about pupi</w:t>
        </w:r>
        <w:r w:rsidR="00AF2A0D">
          <w:rPr>
            <w:rStyle w:val="Hyperlink"/>
            <w:rFonts w:ascii="Arial" w:hAnsi="Arial" w:cs="Arial"/>
          </w:rPr>
          <w:t>ls</w:t>
        </w:r>
      </w:hyperlink>
    </w:p>
    <w:p w:rsidR="00E62A08" w:rsidP="00632D87" w:rsidRDefault="00E62A08" w14:paraId="07A05D93" w14:textId="3EA1EC75">
      <w:pPr>
        <w:pStyle w:val="ListParagraph"/>
        <w:numPr>
          <w:ilvl w:val="0"/>
          <w:numId w:val="1"/>
        </w:numPr>
        <w:spacing w:after="0"/>
        <w:ind w:left="425" w:hanging="425"/>
        <w:contextualSpacing w:val="0"/>
        <w:rPr>
          <w:rFonts w:ascii="Arial" w:hAnsi="Arial" w:cs="Arial"/>
        </w:rPr>
      </w:pPr>
      <w:hyperlink w:history="1" w:anchor="_Early_help">
        <w:r w:rsidRPr="00AF2A0D">
          <w:rPr>
            <w:rStyle w:val="Hyperlink"/>
            <w:rFonts w:ascii="Arial" w:hAnsi="Arial" w:cs="Arial"/>
          </w:rPr>
          <w:t>Managing referrals</w:t>
        </w:r>
      </w:hyperlink>
    </w:p>
    <w:p w:rsidR="00E62A08" w:rsidP="00632D87" w:rsidRDefault="00E62A08" w14:paraId="75BFA737" w14:textId="5D71B4ED">
      <w:pPr>
        <w:pStyle w:val="ListParagraph"/>
        <w:numPr>
          <w:ilvl w:val="0"/>
          <w:numId w:val="1"/>
        </w:numPr>
        <w:spacing w:after="0"/>
        <w:ind w:left="425" w:hanging="425"/>
        <w:contextualSpacing w:val="0"/>
        <w:rPr>
          <w:rFonts w:ascii="Arial" w:hAnsi="Arial" w:cs="Arial"/>
        </w:rPr>
      </w:pPr>
      <w:hyperlink w:history="1" w:anchor="_Concerns_about_staff">
        <w:r w:rsidRPr="00AF2A0D">
          <w:rPr>
            <w:rStyle w:val="Hyperlink"/>
            <w:rFonts w:ascii="Arial" w:hAnsi="Arial" w:cs="Arial"/>
          </w:rPr>
          <w:t xml:space="preserve">Concerns about </w:t>
        </w:r>
        <w:r w:rsidR="001A3FD2">
          <w:rPr>
            <w:rStyle w:val="Hyperlink"/>
            <w:rFonts w:ascii="Arial" w:hAnsi="Arial" w:cs="Arial"/>
          </w:rPr>
          <w:t>school</w:t>
        </w:r>
        <w:r w:rsidRPr="00AF2A0D">
          <w:rPr>
            <w:rStyle w:val="Hyperlink"/>
            <w:rFonts w:ascii="Arial" w:hAnsi="Arial" w:cs="Arial"/>
          </w:rPr>
          <w:t xml:space="preserve"> safeguarding practices</w:t>
        </w:r>
      </w:hyperlink>
    </w:p>
    <w:p w:rsidR="00E62A08" w:rsidP="00632D87" w:rsidRDefault="00232E12" w14:paraId="29A45301" w14:textId="3220FB46">
      <w:pPr>
        <w:pStyle w:val="ListParagraph"/>
        <w:numPr>
          <w:ilvl w:val="0"/>
          <w:numId w:val="1"/>
        </w:numPr>
        <w:spacing w:after="0"/>
        <w:ind w:left="425" w:hanging="425"/>
        <w:contextualSpacing w:val="0"/>
        <w:rPr>
          <w:rFonts w:ascii="Arial" w:hAnsi="Arial" w:cs="Arial"/>
        </w:rPr>
      </w:pPr>
      <w:hyperlink w:history="1" w:anchor="_[Updated]_Allegations_of">
        <w:r>
          <w:rPr>
            <w:rStyle w:val="Hyperlink"/>
            <w:rFonts w:ascii="Arial" w:hAnsi="Arial" w:cs="Arial"/>
          </w:rPr>
          <w:t xml:space="preserve">Safeguarding concerns and allegations </w:t>
        </w:r>
        <w:r w:rsidRPr="00AF2A0D" w:rsidR="00E62A08">
          <w:rPr>
            <w:rStyle w:val="Hyperlink"/>
            <w:rFonts w:ascii="Arial" w:hAnsi="Arial" w:cs="Arial"/>
          </w:rPr>
          <w:t>of abuse against staff</w:t>
        </w:r>
      </w:hyperlink>
    </w:p>
    <w:p w:rsidR="00E62A08" w:rsidP="00632D87" w:rsidRDefault="00E62A08" w14:paraId="401A1B1C" w14:textId="1683C896">
      <w:pPr>
        <w:pStyle w:val="ListParagraph"/>
        <w:numPr>
          <w:ilvl w:val="0"/>
          <w:numId w:val="1"/>
        </w:numPr>
        <w:spacing w:after="0"/>
        <w:ind w:left="425" w:hanging="425"/>
        <w:contextualSpacing w:val="0"/>
        <w:rPr>
          <w:rFonts w:ascii="Arial" w:hAnsi="Arial" w:cs="Arial"/>
        </w:rPr>
      </w:pPr>
      <w:hyperlink w:history="1" w:anchor="_Allegations_of_abuse">
        <w:r w:rsidRPr="00AF2A0D">
          <w:rPr>
            <w:rStyle w:val="Hyperlink"/>
            <w:rFonts w:ascii="Arial" w:hAnsi="Arial" w:cs="Arial"/>
          </w:rPr>
          <w:t>Communication and confidentiality</w:t>
        </w:r>
      </w:hyperlink>
    </w:p>
    <w:p w:rsidR="00E62A08" w:rsidP="00632D87" w:rsidRDefault="00E62A08" w14:paraId="608E9090" w14:textId="36B77AFB">
      <w:pPr>
        <w:pStyle w:val="ListParagraph"/>
        <w:numPr>
          <w:ilvl w:val="0"/>
          <w:numId w:val="1"/>
        </w:numPr>
        <w:spacing w:after="0"/>
        <w:ind w:left="425" w:hanging="425"/>
        <w:contextualSpacing w:val="0"/>
        <w:rPr>
          <w:rFonts w:ascii="Arial" w:hAnsi="Arial" w:cs="Arial"/>
        </w:rPr>
      </w:pPr>
      <w:hyperlink w:history="1" w:anchor="_[Updated]_Safer_recruitment">
        <w:r w:rsidRPr="00AF2A0D">
          <w:rPr>
            <w:rStyle w:val="Hyperlink"/>
            <w:rFonts w:ascii="Arial" w:hAnsi="Arial" w:cs="Arial"/>
          </w:rPr>
          <w:t>Safer recruitment</w:t>
        </w:r>
      </w:hyperlink>
    </w:p>
    <w:p w:rsidR="00E62A08" w:rsidP="00632D87" w:rsidRDefault="00E62A08" w14:paraId="60C61ADF" w14:textId="70C8A6C2">
      <w:pPr>
        <w:pStyle w:val="ListParagraph"/>
        <w:numPr>
          <w:ilvl w:val="0"/>
          <w:numId w:val="1"/>
        </w:numPr>
        <w:spacing w:after="0"/>
        <w:ind w:left="425" w:hanging="425"/>
        <w:contextualSpacing w:val="0"/>
        <w:rPr>
          <w:rFonts w:ascii="Arial" w:hAnsi="Arial" w:cs="Arial"/>
        </w:rPr>
      </w:pPr>
      <w:hyperlink w:history="1" w:anchor="_[Updated]_Single_central">
        <w:r w:rsidRPr="00AF2A0D">
          <w:rPr>
            <w:rStyle w:val="Hyperlink"/>
            <w:rFonts w:ascii="Arial" w:hAnsi="Arial" w:cs="Arial"/>
          </w:rPr>
          <w:t>Single central record (SCR)</w:t>
        </w:r>
      </w:hyperlink>
    </w:p>
    <w:p w:rsidRPr="00BB5230" w:rsidR="00E62A08" w:rsidP="00632D87" w:rsidRDefault="00E62A08" w14:paraId="2DD3CCE7" w14:textId="38D85F39">
      <w:pPr>
        <w:pStyle w:val="ListParagraph"/>
        <w:numPr>
          <w:ilvl w:val="0"/>
          <w:numId w:val="1"/>
        </w:numPr>
        <w:spacing w:after="0"/>
        <w:ind w:left="425" w:hanging="425"/>
        <w:contextualSpacing w:val="0"/>
        <w:rPr>
          <w:rStyle w:val="Hyperlink"/>
          <w:rFonts w:ascii="Arial" w:hAnsi="Arial" w:cs="Arial"/>
          <w:color w:val="auto"/>
          <w:u w:val="none"/>
        </w:rPr>
      </w:pPr>
      <w:hyperlink w:history="1" w:anchor="_[Updated]_Training">
        <w:r w:rsidRPr="00AF2A0D">
          <w:rPr>
            <w:rStyle w:val="Hyperlink"/>
            <w:rFonts w:ascii="Arial" w:hAnsi="Arial" w:cs="Arial"/>
          </w:rPr>
          <w:t>Training</w:t>
        </w:r>
      </w:hyperlink>
    </w:p>
    <w:p w:rsidRPr="00E62A08" w:rsidR="00BB5230" w:rsidP="00632D87" w:rsidRDefault="00BB5230" w14:paraId="5FC9F196" w14:textId="4B600B51">
      <w:pPr>
        <w:pStyle w:val="ListParagraph"/>
        <w:numPr>
          <w:ilvl w:val="0"/>
          <w:numId w:val="1"/>
        </w:numPr>
        <w:spacing w:after="0"/>
        <w:ind w:left="425" w:hanging="425"/>
        <w:contextualSpacing w:val="0"/>
        <w:rPr>
          <w:rFonts w:ascii="Arial" w:hAnsi="Arial" w:cs="Arial"/>
        </w:rPr>
      </w:pPr>
      <w:r>
        <w:rPr>
          <w:rStyle w:val="Hyperlink"/>
          <w:rFonts w:ascii="Arial" w:hAnsi="Arial" w:cs="Arial"/>
        </w:rPr>
        <w:t>Specific School Contextual Safeguarding Issues</w:t>
      </w:r>
    </w:p>
    <w:p w:rsidR="004A3173" w:rsidP="00632D87" w:rsidRDefault="004A3173" w14:paraId="05CED269" w14:textId="5BE75F33">
      <w:pPr>
        <w:pStyle w:val="ListParagraph"/>
        <w:numPr>
          <w:ilvl w:val="0"/>
          <w:numId w:val="1"/>
        </w:numPr>
        <w:spacing w:after="0"/>
        <w:ind w:left="425" w:hanging="425"/>
        <w:contextualSpacing w:val="0"/>
        <w:rPr>
          <w:rFonts w:ascii="Arial" w:hAnsi="Arial" w:cs="Arial"/>
        </w:rPr>
      </w:pPr>
      <w:hyperlink w:history="1" w:anchor="_Monitoring_and_review_1">
        <w:r w:rsidRPr="00713E11">
          <w:rPr>
            <w:rStyle w:val="Hyperlink"/>
            <w:rFonts w:ascii="Arial" w:hAnsi="Arial" w:cs="Arial"/>
          </w:rPr>
          <w:t>Monitoring and review</w:t>
        </w:r>
      </w:hyperlink>
    </w:p>
    <w:p w:rsidRPr="00024821" w:rsidR="004A3173" w:rsidP="00522FD0" w:rsidRDefault="004A3173" w14:paraId="2767C94B" w14:textId="7F58FF62">
      <w:pPr>
        <w:spacing w:before="200"/>
        <w:rPr>
          <w:rFonts w:cs="Arial"/>
          <w:b/>
          <w:bCs/>
        </w:rPr>
      </w:pPr>
      <w:r w:rsidRPr="00024821">
        <w:rPr>
          <w:rFonts w:cs="Arial"/>
          <w:b/>
          <w:bCs/>
        </w:rPr>
        <w:t>Appendices</w:t>
      </w:r>
    </w:p>
    <w:p w:rsidR="005C732A" w:rsidP="001066DC" w:rsidRDefault="005C732A" w14:paraId="4B65657D" w14:textId="5EA8B90C">
      <w:pPr>
        <w:pStyle w:val="ListParagraph"/>
        <w:numPr>
          <w:ilvl w:val="0"/>
          <w:numId w:val="44"/>
        </w:numPr>
        <w:ind w:left="426"/>
      </w:pPr>
      <w:hyperlink w:history="1" w:anchor="Specificissues">
        <w:r w:rsidRPr="00337A69">
          <w:rPr>
            <w:rStyle w:val="Hyperlink"/>
            <w:rFonts w:cs="Arial"/>
          </w:rPr>
          <w:t xml:space="preserve">Specific </w:t>
        </w:r>
        <w:r w:rsidR="00232E12">
          <w:rPr>
            <w:rStyle w:val="Hyperlink"/>
            <w:rFonts w:cs="Arial"/>
          </w:rPr>
          <w:t>s</w:t>
        </w:r>
        <w:r w:rsidRPr="00337A69">
          <w:rPr>
            <w:rStyle w:val="Hyperlink"/>
            <w:rFonts w:cs="Arial"/>
          </w:rPr>
          <w:t xml:space="preserve">afeguarding </w:t>
        </w:r>
        <w:r w:rsidR="00232E12">
          <w:rPr>
            <w:rStyle w:val="Hyperlink"/>
            <w:rFonts w:cs="Arial"/>
          </w:rPr>
          <w:t>is</w:t>
        </w:r>
        <w:r w:rsidRPr="00337A69">
          <w:rPr>
            <w:rStyle w:val="Hyperlink"/>
            <w:rFonts w:cs="Arial"/>
          </w:rPr>
          <w:t>sues</w:t>
        </w:r>
      </w:hyperlink>
      <w:r>
        <w:rPr>
          <w:rStyle w:val="Hyperlink"/>
          <w:rFonts w:cs="Arial"/>
        </w:rPr>
        <w:t xml:space="preserve"> </w:t>
      </w:r>
    </w:p>
    <w:p w:rsidR="00232E12" w:rsidP="00522FD0" w:rsidRDefault="00232E12" w14:paraId="074C3A5D" w14:textId="77777777">
      <w:pPr>
        <w:spacing w:before="200"/>
        <w:rPr>
          <w:rFonts w:cs="Arial"/>
          <w:sz w:val="32"/>
          <w:szCs w:val="32"/>
        </w:rPr>
        <w:sectPr w:rsidR="00232E12" w:rsidSect="00D75EF7">
          <w:type w:val="continuous"/>
          <w:pgSz w:w="11906" w:h="16838" w:orient="portrait"/>
          <w:pgMar w:top="1440" w:right="1440" w:bottom="1440" w:left="1440" w:header="709" w:footer="709" w:gutter="0"/>
          <w:pgBorders w:offsetFrom="page">
            <w:top w:val="single" w:color="347186" w:sz="36" w:space="24"/>
            <w:left w:val="single" w:color="347186" w:sz="36" w:space="24"/>
            <w:bottom w:val="single" w:color="347186" w:sz="36" w:space="24"/>
            <w:right w:val="single" w:color="347186" w:sz="36" w:space="24"/>
          </w:pgBorders>
          <w:pgNumType w:start="0"/>
          <w:cols w:space="708"/>
          <w:docGrid w:linePitch="360"/>
        </w:sectPr>
      </w:pPr>
    </w:p>
    <w:p w:rsidR="00FE37BA" w:rsidP="00522FD0" w:rsidRDefault="00FE37BA" w14:paraId="02D4A90D" w14:textId="77777777">
      <w:pPr>
        <w:spacing w:before="200"/>
        <w:rPr>
          <w:rFonts w:cs="Arial"/>
          <w:sz w:val="32"/>
          <w:szCs w:val="32"/>
        </w:rPr>
      </w:pPr>
    </w:p>
    <w:p w:rsidRPr="008632A5" w:rsidR="00A23725" w:rsidP="008632A5" w:rsidRDefault="00A23725" w14:paraId="1B62E2A3" w14:textId="0AED80F6">
      <w:pPr>
        <w:rPr>
          <w:b/>
          <w:bCs/>
        </w:rPr>
      </w:pPr>
      <w:r w:rsidRPr="008632A5">
        <w:rPr>
          <w:b/>
          <w:bCs/>
        </w:rPr>
        <w:br w:type="page"/>
      </w:r>
      <w:bookmarkStart w:name="_Statement_of_Intent" w:id="1"/>
      <w:bookmarkEnd w:id="1"/>
    </w:p>
    <w:p w:rsidR="00BF3F57" w:rsidP="00522FD0" w:rsidRDefault="00A23725" w14:paraId="43603869" w14:textId="5A2980FF">
      <w:pPr>
        <w:spacing w:before="200"/>
        <w:jc w:val="both"/>
        <w:rPr>
          <w:b/>
          <w:bCs/>
          <w:sz w:val="28"/>
          <w:szCs w:val="28"/>
        </w:rPr>
      </w:pPr>
      <w:bookmarkStart w:name="_Statement_of_intent_1" w:id="2"/>
      <w:bookmarkEnd w:id="2"/>
      <w:r w:rsidRPr="00BF3F57">
        <w:rPr>
          <w:b/>
          <w:bCs/>
          <w:sz w:val="28"/>
          <w:szCs w:val="28"/>
        </w:rPr>
        <w:t>Statement of intent</w:t>
      </w:r>
    </w:p>
    <w:p w:rsidRPr="00BE5A51" w:rsidR="004A3173" w:rsidP="00522FD0" w:rsidRDefault="00EE6283" w14:paraId="7DF0BAB0" w14:textId="2900382E">
      <w:pPr>
        <w:jc w:val="both"/>
        <w:rPr>
          <w:rFonts w:eastAsia="Arial"/>
        </w:rPr>
      </w:pPr>
      <w:r w:rsidRPr="00EE6283">
        <w:rPr>
          <w:rFonts w:eastAsia="Arial"/>
        </w:rPr>
        <w:t>Lingfield Education Trust</w:t>
      </w:r>
      <w:r w:rsidRPr="00EE6283" w:rsidR="000438B6">
        <w:rPr>
          <w:rFonts w:eastAsia="Arial"/>
          <w:bCs/>
        </w:rPr>
        <w:t xml:space="preserve"> </w:t>
      </w:r>
      <w:r w:rsidRPr="00BE5A51" w:rsidR="004A3173">
        <w:rPr>
          <w:rFonts w:eastAsia="Arial"/>
        </w:rPr>
        <w:t xml:space="preserve">is </w:t>
      </w:r>
      <w:r w:rsidRPr="00BE5A51" w:rsidR="004A3173">
        <w:rPr>
          <w:rFonts w:eastAsia="Arial"/>
          <w:color w:val="000000"/>
        </w:rPr>
        <w:t>committed</w:t>
      </w:r>
      <w:r w:rsidRPr="00BE5A51" w:rsidR="004A3173">
        <w:rPr>
          <w:rFonts w:eastAsia="Arial"/>
        </w:rPr>
        <w:t xml:space="preserve"> to safeguarding and promoting the </w:t>
      </w:r>
      <w:r w:rsidR="00F86D58">
        <w:rPr>
          <w:rFonts w:eastAsia="Arial"/>
        </w:rPr>
        <w:t xml:space="preserve">physical, mental and emotional </w:t>
      </w:r>
      <w:r w:rsidRPr="00BE5A51" w:rsidR="004A3173">
        <w:rPr>
          <w:rFonts w:eastAsia="Arial"/>
        </w:rPr>
        <w:t>welfare of every pupil</w:t>
      </w:r>
      <w:r w:rsidR="004A3173">
        <w:rPr>
          <w:rFonts w:eastAsia="Arial"/>
        </w:rPr>
        <w:t>,</w:t>
      </w:r>
      <w:r>
        <w:rPr>
          <w:rFonts w:eastAsia="Arial"/>
        </w:rPr>
        <w:t xml:space="preserve"> both inside and outside of</w:t>
      </w:r>
      <w:r w:rsidRPr="00BE5A51" w:rsidR="004A3173">
        <w:rPr>
          <w:rFonts w:eastAsia="Arial"/>
        </w:rPr>
        <w:t xml:space="preserve"> school premi</w:t>
      </w:r>
      <w:r w:rsidR="002A4C85">
        <w:rPr>
          <w:rFonts w:eastAsia="Arial"/>
        </w:rPr>
        <w:t>ses. We implement a whole-trust</w:t>
      </w:r>
      <w:r w:rsidRPr="00BE5A51" w:rsidR="004A3173">
        <w:rPr>
          <w:rFonts w:eastAsia="Arial"/>
        </w:rPr>
        <w:t xml:space="preserve"> preventative approach to managing safeguarding concerns, ensuring that the wellbeing of pupils is at the forefront of all action taken.</w:t>
      </w:r>
    </w:p>
    <w:p w:rsidRPr="00BE5A51" w:rsidR="004A3173" w:rsidP="00522FD0" w:rsidRDefault="004A3173" w14:paraId="2F0E8231" w14:textId="00777A9B">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rsidRPr="00BE5A51" w:rsidR="00F86D58" w:rsidP="008366CB" w:rsidRDefault="00F86D58" w14:paraId="2E02EBE7" w14:textId="08781009">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002A4C85">
        <w:rPr>
          <w:rFonts w:eastAsia="Arial"/>
        </w:rPr>
        <w:t>s</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rsidRPr="00BE5A51" w:rsidR="00F86D58" w:rsidP="008366CB" w:rsidRDefault="00F86D58" w14:paraId="2207173B" w14:textId="77777777">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rsidRPr="00F86D58" w:rsidR="00F86D58" w:rsidP="008366CB" w:rsidRDefault="00F86D58" w14:paraId="767CCD92" w14:textId="6674A61C">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rsidRPr="00BE5A51" w:rsidR="004A3173" w:rsidP="008366CB" w:rsidRDefault="004A3173" w14:paraId="5AA56738" w14:textId="443D15DE">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rsidRPr="002A4C85" w:rsidR="00EE6283" w:rsidP="002A4C85" w:rsidRDefault="004A3173" w14:paraId="30CAAD55" w14:textId="7B8C3A6D">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rsidRPr="00EE6283" w:rsidR="00EE6283" w:rsidP="00EE6283" w:rsidRDefault="00EE6283" w14:paraId="04367076" w14:textId="7F6408CF">
      <w:pPr>
        <w:spacing w:before="200"/>
        <w:rPr>
          <w:rFonts w:eastAsia="Times New Roman" w:cs="Arial"/>
          <w:b/>
          <w:sz w:val="28"/>
          <w:szCs w:val="28"/>
        </w:rPr>
      </w:pPr>
      <w:r w:rsidRPr="00EE6283">
        <w:rPr>
          <w:rFonts w:eastAsia="Times New Roman" w:cs="Arial"/>
          <w:b/>
          <w:sz w:val="28"/>
          <w:szCs w:val="28"/>
        </w:rPr>
        <w:t>Key Contacts Regarding Safeguarding</w:t>
      </w:r>
    </w:p>
    <w:tbl>
      <w:tblPr>
        <w:tblStyle w:val="TableGrid2"/>
        <w:tblW w:w="9667" w:type="dxa"/>
        <w:tblInd w:w="-142" w:type="dxa"/>
        <w:tblLook w:val="04A0" w:firstRow="1" w:lastRow="0" w:firstColumn="1" w:lastColumn="0" w:noHBand="0" w:noVBand="1"/>
      </w:tblPr>
      <w:tblGrid>
        <w:gridCol w:w="3638"/>
        <w:gridCol w:w="4769"/>
        <w:gridCol w:w="1260"/>
      </w:tblGrid>
      <w:tr w:rsidRPr="00B674B3" w:rsidR="00FF06C5" w:rsidTr="002A4C85" w14:paraId="49A03A73" w14:textId="77777777">
        <w:trPr>
          <w:trHeight w:val="257"/>
        </w:trPr>
        <w:tc>
          <w:tcPr>
            <w:tcW w:w="3638" w:type="dxa"/>
            <w:shd w:val="clear" w:color="auto" w:fill="FFE1CC" w:themeFill="accent5" w:themeFillTint="33"/>
            <w:vAlign w:val="center"/>
          </w:tcPr>
          <w:p w:rsidRPr="00B674B3" w:rsidR="00FF06C5" w:rsidP="002A4C85" w:rsidRDefault="00FF06C5" w14:paraId="533EC32D" w14:textId="77777777">
            <w:pPr>
              <w:spacing w:before="200"/>
              <w:rPr>
                <w:rFonts w:asciiTheme="majorHAnsi" w:hAnsiTheme="majorHAnsi" w:cstheme="majorHAnsi"/>
                <w:b/>
                <w:color w:val="000000"/>
                <w:sz w:val="16"/>
                <w:szCs w:val="16"/>
              </w:rPr>
            </w:pPr>
          </w:p>
        </w:tc>
        <w:tc>
          <w:tcPr>
            <w:tcW w:w="4769" w:type="dxa"/>
            <w:shd w:val="clear" w:color="auto" w:fill="FFE1CC" w:themeFill="accent5" w:themeFillTint="33"/>
            <w:vAlign w:val="center"/>
          </w:tcPr>
          <w:p w:rsidRPr="002A4C85" w:rsidR="00FF06C5" w:rsidP="002A4C85" w:rsidRDefault="00FF06C5" w14:paraId="29D26A78" w14:textId="4206A46C">
            <w:pPr>
              <w:spacing w:before="200"/>
              <w:rPr>
                <w:rFonts w:asciiTheme="majorHAnsi" w:hAnsiTheme="majorHAnsi" w:cstheme="majorHAnsi"/>
                <w:b/>
                <w:sz w:val="16"/>
                <w:szCs w:val="16"/>
              </w:rPr>
            </w:pPr>
            <w:r w:rsidRPr="002A4C85">
              <w:rPr>
                <w:rFonts w:asciiTheme="majorHAnsi" w:hAnsiTheme="majorHAnsi" w:cstheme="majorHAnsi"/>
                <w:b/>
                <w:sz w:val="16"/>
                <w:szCs w:val="16"/>
              </w:rPr>
              <w:t xml:space="preserve">email </w:t>
            </w:r>
          </w:p>
        </w:tc>
        <w:tc>
          <w:tcPr>
            <w:tcW w:w="1260" w:type="dxa"/>
            <w:shd w:val="clear" w:color="auto" w:fill="FFE1CC" w:themeFill="accent5" w:themeFillTint="33"/>
            <w:vAlign w:val="center"/>
          </w:tcPr>
          <w:p w:rsidRPr="002A4C85" w:rsidR="00FF06C5" w:rsidP="002A4C85" w:rsidRDefault="00FF06C5" w14:paraId="084B3E43" w14:textId="10CCFEAB">
            <w:pPr>
              <w:spacing w:before="200"/>
              <w:rPr>
                <w:rFonts w:asciiTheme="majorHAnsi" w:hAnsiTheme="majorHAnsi" w:cstheme="majorHAnsi"/>
                <w:b/>
                <w:bCs/>
                <w:color w:val="000000"/>
                <w:sz w:val="16"/>
                <w:szCs w:val="16"/>
              </w:rPr>
            </w:pPr>
            <w:r w:rsidRPr="002A4C85">
              <w:rPr>
                <w:rFonts w:asciiTheme="majorHAnsi" w:hAnsiTheme="majorHAnsi" w:cstheme="majorHAnsi"/>
                <w:b/>
                <w:bCs/>
                <w:color w:val="000000"/>
                <w:sz w:val="16"/>
                <w:szCs w:val="16"/>
              </w:rPr>
              <w:t xml:space="preserve">phone </w:t>
            </w:r>
          </w:p>
        </w:tc>
      </w:tr>
      <w:tr w:rsidRPr="00B674B3" w:rsidR="00EE6283" w:rsidTr="002A4C85" w14:paraId="089E41FA" w14:textId="77777777">
        <w:trPr>
          <w:trHeight w:val="257"/>
        </w:trPr>
        <w:tc>
          <w:tcPr>
            <w:tcW w:w="3638" w:type="dxa"/>
            <w:shd w:val="clear" w:color="auto" w:fill="FFE1CC" w:themeFill="accent5" w:themeFillTint="33"/>
            <w:vAlign w:val="center"/>
          </w:tcPr>
          <w:p w:rsidRPr="00B674B3" w:rsidR="00EE6283" w:rsidP="002A4C85" w:rsidRDefault="00FF06C5" w14:paraId="37850D70" w14:textId="7A66AFB2">
            <w:pPr>
              <w:spacing w:before="200" w:after="200" w:line="276" w:lineRule="auto"/>
              <w:rPr>
                <w:rFonts w:asciiTheme="majorHAnsi" w:hAnsiTheme="majorHAnsi" w:cstheme="majorHAnsi"/>
                <w:b/>
                <w:color w:val="000000"/>
                <w:sz w:val="16"/>
                <w:szCs w:val="16"/>
              </w:rPr>
            </w:pPr>
            <w:r w:rsidRPr="00B674B3">
              <w:rPr>
                <w:rFonts w:asciiTheme="majorHAnsi" w:hAnsiTheme="majorHAnsi" w:cstheme="majorHAnsi"/>
                <w:b/>
                <w:color w:val="000000"/>
                <w:sz w:val="16"/>
                <w:szCs w:val="16"/>
              </w:rPr>
              <w:t xml:space="preserve">Local Authority Referral Contact Details </w:t>
            </w:r>
            <w:r w:rsidRPr="00B674B3" w:rsidR="00EE6283">
              <w:rPr>
                <w:rFonts w:asciiTheme="majorHAnsi" w:hAnsiTheme="majorHAnsi" w:cstheme="majorHAnsi"/>
                <w:b/>
                <w:color w:val="000000"/>
                <w:sz w:val="16"/>
                <w:szCs w:val="16"/>
              </w:rPr>
              <w:t xml:space="preserve"> </w:t>
            </w:r>
          </w:p>
        </w:tc>
        <w:tc>
          <w:tcPr>
            <w:tcW w:w="4769" w:type="dxa"/>
            <w:shd w:val="clear" w:color="auto" w:fill="FFE1CC" w:themeFill="accent5" w:themeFillTint="33"/>
            <w:vAlign w:val="center"/>
          </w:tcPr>
          <w:p w:rsidRPr="00B674B3" w:rsidR="00EE6283" w:rsidP="002A4C85" w:rsidRDefault="00EE6283" w14:paraId="0661441E" w14:textId="141925E6">
            <w:pPr>
              <w:spacing w:before="200" w:after="200" w:line="276" w:lineRule="auto"/>
              <w:rPr>
                <w:rFonts w:asciiTheme="majorHAnsi" w:hAnsiTheme="majorHAnsi" w:cstheme="majorHAnsi"/>
                <w:color w:val="000000"/>
                <w:sz w:val="16"/>
                <w:szCs w:val="16"/>
              </w:rPr>
            </w:pPr>
          </w:p>
        </w:tc>
        <w:tc>
          <w:tcPr>
            <w:tcW w:w="1260" w:type="dxa"/>
            <w:shd w:val="clear" w:color="auto" w:fill="FFE1CC" w:themeFill="accent5" w:themeFillTint="33"/>
            <w:vAlign w:val="center"/>
          </w:tcPr>
          <w:p w:rsidRPr="00B674B3" w:rsidR="00EE6283" w:rsidP="002A4C85" w:rsidRDefault="00EE6283" w14:paraId="5C7ED42A" w14:textId="2E1BE23E">
            <w:pPr>
              <w:spacing w:before="200" w:after="200" w:line="276" w:lineRule="auto"/>
              <w:rPr>
                <w:rFonts w:asciiTheme="majorHAnsi" w:hAnsiTheme="majorHAnsi" w:cstheme="majorHAnsi"/>
                <w:bCs/>
                <w:color w:val="000000"/>
                <w:sz w:val="16"/>
                <w:szCs w:val="16"/>
              </w:rPr>
            </w:pPr>
          </w:p>
        </w:tc>
      </w:tr>
      <w:tr w:rsidRPr="00B674B3" w:rsidR="00EE6283" w:rsidTr="002A4C85" w14:paraId="6C34399D" w14:textId="77777777">
        <w:trPr>
          <w:trHeight w:val="171"/>
        </w:trPr>
        <w:tc>
          <w:tcPr>
            <w:tcW w:w="3638" w:type="dxa"/>
            <w:shd w:val="clear" w:color="auto" w:fill="FFE1CC" w:themeFill="accent5" w:themeFillTint="33"/>
            <w:vAlign w:val="center"/>
          </w:tcPr>
          <w:p w:rsidRPr="00B674B3" w:rsidR="002A4C85" w:rsidP="002A4C85" w:rsidRDefault="00B674B3" w14:paraId="3A55CAD1" w14:textId="196D50FB">
            <w:pPr>
              <w:spacing w:before="200"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Local Authority LADO</w:t>
            </w:r>
          </w:p>
        </w:tc>
        <w:tc>
          <w:tcPr>
            <w:tcW w:w="4769" w:type="dxa"/>
            <w:shd w:val="clear" w:color="auto" w:fill="FFE1CC" w:themeFill="accent5" w:themeFillTint="33"/>
            <w:vAlign w:val="center"/>
          </w:tcPr>
          <w:p w:rsidRPr="00B674B3" w:rsidR="00EE6283" w:rsidP="002A4C85" w:rsidRDefault="00EE6283" w14:paraId="08529A35" w14:textId="55CB7E9E">
            <w:pPr>
              <w:spacing w:before="200" w:after="200" w:line="276" w:lineRule="auto"/>
              <w:rPr>
                <w:rFonts w:asciiTheme="majorHAnsi" w:hAnsiTheme="majorHAnsi" w:cstheme="majorHAnsi"/>
                <w:b/>
                <w:bCs/>
                <w:color w:val="000000"/>
                <w:sz w:val="16"/>
                <w:szCs w:val="16"/>
                <w:shd w:val="clear" w:color="auto" w:fill="FFFFFF"/>
              </w:rPr>
            </w:pPr>
          </w:p>
        </w:tc>
        <w:tc>
          <w:tcPr>
            <w:tcW w:w="1260" w:type="dxa"/>
            <w:shd w:val="clear" w:color="auto" w:fill="FFE1CC" w:themeFill="accent5" w:themeFillTint="33"/>
            <w:vAlign w:val="center"/>
          </w:tcPr>
          <w:p w:rsidRPr="00B674B3" w:rsidR="00EE6283" w:rsidP="002A4C85" w:rsidRDefault="00EE6283" w14:paraId="63F29468" w14:textId="519ED7D9">
            <w:pPr>
              <w:spacing w:before="200" w:after="200" w:line="276" w:lineRule="auto"/>
              <w:rPr>
                <w:rFonts w:asciiTheme="majorHAnsi" w:hAnsiTheme="majorHAnsi" w:cstheme="majorHAnsi"/>
                <w:bCs/>
                <w:color w:val="000000"/>
                <w:sz w:val="16"/>
                <w:szCs w:val="16"/>
              </w:rPr>
            </w:pPr>
          </w:p>
        </w:tc>
      </w:tr>
      <w:tr w:rsidRPr="00B674B3" w:rsidR="00EE6283" w:rsidTr="002A4C85" w14:paraId="11E78DCF" w14:textId="77777777">
        <w:trPr>
          <w:trHeight w:val="265"/>
        </w:trPr>
        <w:tc>
          <w:tcPr>
            <w:tcW w:w="3638" w:type="dxa"/>
            <w:shd w:val="clear" w:color="auto" w:fill="FFE1CC" w:themeFill="accent5" w:themeFillTint="33"/>
            <w:vAlign w:val="center"/>
          </w:tcPr>
          <w:p w:rsidRPr="00B674B3" w:rsidR="00EE6283" w:rsidP="002A4C85" w:rsidRDefault="00EE6283" w14:paraId="2A932217" w14:textId="77777777">
            <w:pPr>
              <w:spacing w:before="200" w:after="200" w:line="276" w:lineRule="auto"/>
              <w:rPr>
                <w:rFonts w:asciiTheme="majorHAnsi" w:hAnsiTheme="majorHAnsi" w:cstheme="majorHAnsi"/>
                <w:b/>
                <w:color w:val="000000"/>
                <w:sz w:val="16"/>
                <w:szCs w:val="16"/>
              </w:rPr>
            </w:pPr>
            <w:r w:rsidRPr="00B674B3">
              <w:rPr>
                <w:rFonts w:asciiTheme="majorHAnsi" w:hAnsiTheme="majorHAnsi" w:cstheme="majorHAnsi"/>
                <w:b/>
                <w:color w:val="000000"/>
                <w:sz w:val="16"/>
                <w:szCs w:val="16"/>
              </w:rPr>
              <w:t>CEO</w:t>
            </w:r>
            <w:r w:rsidRPr="00B674B3">
              <w:rPr>
                <w:rFonts w:asciiTheme="majorHAnsi" w:hAnsiTheme="majorHAnsi" w:cstheme="majorHAnsi"/>
                <w:b/>
                <w:color w:val="000000"/>
                <w:sz w:val="16"/>
                <w:szCs w:val="16"/>
              </w:rPr>
              <w:br/>
            </w:r>
            <w:r w:rsidRPr="00B674B3">
              <w:rPr>
                <w:rFonts w:asciiTheme="majorHAnsi" w:hAnsiTheme="majorHAnsi" w:cstheme="majorHAnsi"/>
                <w:color w:val="000000"/>
                <w:sz w:val="16"/>
                <w:szCs w:val="16"/>
              </w:rPr>
              <w:t>Nick Blackburn</w:t>
            </w:r>
            <w:r w:rsidRPr="00B674B3">
              <w:rPr>
                <w:rFonts w:asciiTheme="majorHAnsi" w:hAnsiTheme="majorHAnsi" w:cstheme="majorHAnsi"/>
                <w:b/>
                <w:color w:val="000000"/>
                <w:sz w:val="16"/>
                <w:szCs w:val="16"/>
              </w:rPr>
              <w:t xml:space="preserve"> </w:t>
            </w:r>
          </w:p>
        </w:tc>
        <w:tc>
          <w:tcPr>
            <w:tcW w:w="4769" w:type="dxa"/>
            <w:shd w:val="clear" w:color="auto" w:fill="FFE1CC" w:themeFill="accent5" w:themeFillTint="33"/>
            <w:vAlign w:val="center"/>
          </w:tcPr>
          <w:p w:rsidRPr="00B674B3" w:rsidR="00EE6283" w:rsidP="002A4C85" w:rsidRDefault="002A4C85" w14:paraId="698F8F1D" w14:textId="390B34EA">
            <w:pPr>
              <w:spacing w:before="200" w:after="200" w:line="276" w:lineRule="auto"/>
              <w:rPr>
                <w:rFonts w:asciiTheme="majorHAnsi" w:hAnsiTheme="majorHAnsi" w:cstheme="majorHAnsi"/>
                <w:color w:val="000000"/>
                <w:sz w:val="16"/>
                <w:szCs w:val="16"/>
              </w:rPr>
            </w:pPr>
            <w:hyperlink w:history="1" r:id="rId14">
              <w:r w:rsidRPr="002255D3">
                <w:rPr>
                  <w:rStyle w:val="Hyperlink"/>
                  <w:rFonts w:asciiTheme="majorHAnsi" w:hAnsiTheme="majorHAnsi" w:cstheme="majorHAnsi"/>
                  <w:sz w:val="16"/>
                  <w:szCs w:val="16"/>
                </w:rPr>
                <w:t>Enquiries@lingfieldeducationtrust.com</w:t>
              </w:r>
            </w:hyperlink>
            <w:r>
              <w:rPr>
                <w:rFonts w:asciiTheme="majorHAnsi" w:hAnsiTheme="majorHAnsi" w:cstheme="majorHAnsi"/>
                <w:color w:val="000000"/>
                <w:sz w:val="16"/>
                <w:szCs w:val="16"/>
              </w:rPr>
              <w:t xml:space="preserve"> </w:t>
            </w:r>
          </w:p>
        </w:tc>
        <w:tc>
          <w:tcPr>
            <w:tcW w:w="1260" w:type="dxa"/>
            <w:shd w:val="clear" w:color="auto" w:fill="FFE1CC" w:themeFill="accent5" w:themeFillTint="33"/>
            <w:vAlign w:val="center"/>
          </w:tcPr>
          <w:p w:rsidRPr="00B674B3" w:rsidR="00EE6283" w:rsidP="002A4C85" w:rsidRDefault="002A4C85" w14:paraId="437245AB" w14:textId="7B1162E4">
            <w:pPr>
              <w:spacing w:before="200" w:after="200" w:line="276" w:lineRule="auto"/>
              <w:rPr>
                <w:rFonts w:asciiTheme="majorHAnsi" w:hAnsiTheme="majorHAnsi" w:cstheme="majorHAnsi"/>
                <w:color w:val="000000"/>
                <w:sz w:val="16"/>
                <w:szCs w:val="16"/>
              </w:rPr>
            </w:pPr>
            <w:r w:rsidRPr="002A4C85">
              <w:rPr>
                <w:rFonts w:asciiTheme="majorHAnsi" w:hAnsiTheme="majorHAnsi" w:cstheme="majorHAnsi"/>
                <w:color w:val="000000"/>
                <w:sz w:val="16"/>
                <w:szCs w:val="16"/>
              </w:rPr>
              <w:t>01325 376719</w:t>
            </w:r>
          </w:p>
        </w:tc>
      </w:tr>
      <w:tr w:rsidRPr="00B674B3" w:rsidR="00EE6283" w:rsidTr="002A4C85" w14:paraId="4CE8936D" w14:textId="77777777">
        <w:trPr>
          <w:trHeight w:val="240"/>
        </w:trPr>
        <w:tc>
          <w:tcPr>
            <w:tcW w:w="3638" w:type="dxa"/>
            <w:shd w:val="clear" w:color="auto" w:fill="FFE1CC" w:themeFill="accent5" w:themeFillTint="33"/>
            <w:vAlign w:val="center"/>
          </w:tcPr>
          <w:p w:rsidRPr="00B674B3" w:rsidR="00EE6283" w:rsidP="00B674B3" w:rsidRDefault="00B674B3" w14:paraId="7B380C1F" w14:textId="29899E0F">
            <w:pPr>
              <w:spacing w:before="200"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Safeguarding Governor </w:t>
            </w:r>
            <w:r w:rsidRPr="00B674B3" w:rsidR="00EE6283">
              <w:rPr>
                <w:rFonts w:asciiTheme="majorHAnsi" w:hAnsiTheme="majorHAnsi" w:cstheme="majorHAnsi"/>
                <w:b/>
                <w:color w:val="000000"/>
                <w:sz w:val="16"/>
                <w:szCs w:val="16"/>
              </w:rPr>
              <w:br/>
            </w:r>
            <w:r w:rsidR="000B6352">
              <w:rPr>
                <w:rFonts w:asciiTheme="majorHAnsi" w:hAnsiTheme="majorHAnsi" w:cstheme="majorHAnsi"/>
                <w:color w:val="000000"/>
                <w:sz w:val="16"/>
                <w:szCs w:val="16"/>
              </w:rPr>
              <w:t>Darren Fowler</w:t>
            </w:r>
          </w:p>
        </w:tc>
        <w:tc>
          <w:tcPr>
            <w:tcW w:w="4769" w:type="dxa"/>
            <w:shd w:val="clear" w:color="auto" w:fill="FFE1CC" w:themeFill="accent5" w:themeFillTint="33"/>
            <w:vAlign w:val="center"/>
          </w:tcPr>
          <w:p w:rsidRPr="00B674B3" w:rsidR="00EE6283" w:rsidP="002A4C85" w:rsidRDefault="000B6352" w14:paraId="3035FDDE" w14:textId="30FA61B4">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admin@handale.lingfieldtrust.org.uk</w:t>
            </w:r>
          </w:p>
        </w:tc>
        <w:tc>
          <w:tcPr>
            <w:tcW w:w="1260" w:type="dxa"/>
            <w:shd w:val="clear" w:color="auto" w:fill="FFE1CC" w:themeFill="accent5" w:themeFillTint="33"/>
            <w:vAlign w:val="center"/>
          </w:tcPr>
          <w:p w:rsidRPr="00B674B3" w:rsidR="00EE6283" w:rsidP="002A4C85" w:rsidRDefault="000B6352" w14:paraId="22590A30" w14:textId="5140A1C1">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01287 640416</w:t>
            </w:r>
          </w:p>
        </w:tc>
      </w:tr>
      <w:tr w:rsidRPr="00B674B3" w:rsidR="00EE6283" w:rsidTr="002A4C85" w14:paraId="0D9F185D" w14:textId="77777777">
        <w:trPr>
          <w:trHeight w:val="236"/>
        </w:trPr>
        <w:tc>
          <w:tcPr>
            <w:tcW w:w="3638" w:type="dxa"/>
            <w:shd w:val="clear" w:color="auto" w:fill="FFE1CC" w:themeFill="accent5" w:themeFillTint="33"/>
            <w:vAlign w:val="center"/>
          </w:tcPr>
          <w:p w:rsidRPr="00B674B3" w:rsidR="00EE6283" w:rsidP="00B674B3" w:rsidRDefault="00B674B3" w14:paraId="116C9B16" w14:textId="4A8795CE">
            <w:pPr>
              <w:spacing w:before="200"/>
              <w:rPr>
                <w:rFonts w:asciiTheme="majorHAnsi" w:hAnsiTheme="majorHAnsi" w:cstheme="majorHAnsi"/>
                <w:b/>
                <w:color w:val="000000"/>
                <w:sz w:val="16"/>
                <w:szCs w:val="16"/>
              </w:rPr>
            </w:pPr>
            <w:r>
              <w:rPr>
                <w:rFonts w:asciiTheme="majorHAnsi" w:hAnsiTheme="majorHAnsi" w:cstheme="majorHAnsi"/>
                <w:b/>
                <w:color w:val="000000"/>
                <w:sz w:val="16"/>
                <w:szCs w:val="16"/>
              </w:rPr>
              <w:t>School</w:t>
            </w:r>
            <w:r w:rsidRPr="00B674B3" w:rsidR="00EE6283">
              <w:rPr>
                <w:rFonts w:asciiTheme="majorHAnsi" w:hAnsiTheme="majorHAnsi" w:cstheme="majorHAnsi"/>
                <w:b/>
                <w:color w:val="000000"/>
                <w:sz w:val="16"/>
                <w:szCs w:val="16"/>
              </w:rPr>
              <w:t xml:space="preserve"> Designated Safeguarding Lead</w:t>
            </w:r>
            <w:r w:rsidRPr="00B674B3" w:rsidR="00EE6283">
              <w:rPr>
                <w:rFonts w:asciiTheme="majorHAnsi" w:hAnsiTheme="majorHAnsi" w:cstheme="majorHAnsi"/>
                <w:b/>
                <w:color w:val="000000"/>
                <w:sz w:val="16"/>
                <w:szCs w:val="16"/>
              </w:rPr>
              <w:br/>
            </w:r>
            <w:r w:rsidR="000B6352">
              <w:rPr>
                <w:rFonts w:asciiTheme="majorHAnsi" w:hAnsiTheme="majorHAnsi" w:cstheme="majorHAnsi"/>
                <w:color w:val="000000"/>
                <w:sz w:val="16"/>
                <w:szCs w:val="16"/>
              </w:rPr>
              <w:t>Rio Farrier</w:t>
            </w:r>
          </w:p>
        </w:tc>
        <w:tc>
          <w:tcPr>
            <w:tcW w:w="4769" w:type="dxa"/>
            <w:shd w:val="clear" w:color="auto" w:fill="FFE1CC" w:themeFill="accent5" w:themeFillTint="33"/>
            <w:vAlign w:val="center"/>
          </w:tcPr>
          <w:p w:rsidRPr="00B674B3" w:rsidR="00EE6283" w:rsidP="002A4C85" w:rsidRDefault="000B6352" w14:paraId="0E865058" w14:textId="3A9F3432">
            <w:pPr>
              <w:spacing w:before="200"/>
              <w:rPr>
                <w:rFonts w:asciiTheme="majorHAnsi" w:hAnsiTheme="majorHAnsi" w:cstheme="majorHAnsi"/>
                <w:sz w:val="16"/>
                <w:szCs w:val="16"/>
              </w:rPr>
            </w:pPr>
            <w:r>
              <w:rPr>
                <w:rFonts w:asciiTheme="majorHAnsi" w:hAnsiTheme="majorHAnsi" w:cstheme="majorHAnsi"/>
                <w:color w:val="000000"/>
                <w:sz w:val="16"/>
                <w:szCs w:val="16"/>
              </w:rPr>
              <w:t>admin@handale.lingfieldtrust.org.uk</w:t>
            </w:r>
          </w:p>
        </w:tc>
        <w:tc>
          <w:tcPr>
            <w:tcW w:w="1260" w:type="dxa"/>
            <w:shd w:val="clear" w:color="auto" w:fill="FFE1CC" w:themeFill="accent5" w:themeFillTint="33"/>
            <w:vAlign w:val="center"/>
          </w:tcPr>
          <w:p w:rsidRPr="00B674B3" w:rsidR="00EE6283" w:rsidP="002A4C85" w:rsidRDefault="000B6352" w14:paraId="51C50008" w14:textId="3CCF7213">
            <w:pPr>
              <w:spacing w:before="200"/>
              <w:rPr>
                <w:rFonts w:asciiTheme="majorHAnsi" w:hAnsiTheme="majorHAnsi" w:cstheme="majorHAnsi"/>
                <w:color w:val="000000"/>
                <w:sz w:val="16"/>
                <w:szCs w:val="16"/>
              </w:rPr>
            </w:pPr>
            <w:r>
              <w:rPr>
                <w:rFonts w:asciiTheme="majorHAnsi" w:hAnsiTheme="majorHAnsi" w:cstheme="majorHAnsi"/>
                <w:color w:val="000000"/>
                <w:sz w:val="16"/>
                <w:szCs w:val="16"/>
              </w:rPr>
              <w:t>01287 640416</w:t>
            </w:r>
          </w:p>
        </w:tc>
      </w:tr>
      <w:tr w:rsidRPr="00B674B3" w:rsidR="00EE6283" w:rsidTr="002A4C85" w14:paraId="2010F5E7" w14:textId="77777777">
        <w:trPr>
          <w:trHeight w:val="236"/>
        </w:trPr>
        <w:tc>
          <w:tcPr>
            <w:tcW w:w="3638" w:type="dxa"/>
            <w:shd w:val="clear" w:color="auto" w:fill="FFE1CC" w:themeFill="accent5" w:themeFillTint="33"/>
            <w:vAlign w:val="center"/>
          </w:tcPr>
          <w:p w:rsidRPr="00B674B3" w:rsidR="00EE6283" w:rsidP="00B674B3" w:rsidRDefault="00B674B3" w14:paraId="2B765904" w14:textId="3BA7D3B4">
            <w:pPr>
              <w:spacing w:before="200"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Deputy Designated Safeguarding Leads </w:t>
            </w:r>
            <w:r w:rsidRPr="00B674B3" w:rsidR="00EE6283">
              <w:rPr>
                <w:rFonts w:asciiTheme="majorHAnsi" w:hAnsiTheme="majorHAnsi" w:cstheme="majorHAnsi"/>
                <w:b/>
                <w:color w:val="000000"/>
                <w:sz w:val="16"/>
                <w:szCs w:val="16"/>
              </w:rPr>
              <w:br/>
            </w:r>
            <w:r w:rsidR="000B6352">
              <w:rPr>
                <w:rFonts w:asciiTheme="majorHAnsi" w:hAnsiTheme="majorHAnsi" w:cstheme="majorHAnsi"/>
                <w:color w:val="000000"/>
                <w:sz w:val="16"/>
                <w:szCs w:val="16"/>
              </w:rPr>
              <w:t>Joanne Tully</w:t>
            </w:r>
          </w:p>
        </w:tc>
        <w:tc>
          <w:tcPr>
            <w:tcW w:w="4769" w:type="dxa"/>
            <w:shd w:val="clear" w:color="auto" w:fill="FFE1CC" w:themeFill="accent5" w:themeFillTint="33"/>
            <w:vAlign w:val="center"/>
          </w:tcPr>
          <w:p w:rsidRPr="00B674B3" w:rsidR="00EE6283" w:rsidP="002A4C85" w:rsidRDefault="000B6352" w14:paraId="7641AEE3" w14:textId="42E2296C">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admin@handale.lingfieldtrust.org.uk</w:t>
            </w:r>
          </w:p>
        </w:tc>
        <w:tc>
          <w:tcPr>
            <w:tcW w:w="1260" w:type="dxa"/>
            <w:shd w:val="clear" w:color="auto" w:fill="FFE1CC" w:themeFill="accent5" w:themeFillTint="33"/>
            <w:vAlign w:val="center"/>
          </w:tcPr>
          <w:p w:rsidRPr="00B674B3" w:rsidR="00EE6283" w:rsidP="002A4C85" w:rsidRDefault="000B6352" w14:paraId="50DF42C2" w14:textId="04EA9542">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01287 640416</w:t>
            </w:r>
          </w:p>
        </w:tc>
      </w:tr>
      <w:tr w:rsidRPr="00B674B3" w:rsidR="00EE6283" w:rsidTr="002A4C85" w14:paraId="0819EA95" w14:textId="77777777">
        <w:trPr>
          <w:trHeight w:val="163"/>
        </w:trPr>
        <w:tc>
          <w:tcPr>
            <w:tcW w:w="3638" w:type="dxa"/>
            <w:shd w:val="clear" w:color="auto" w:fill="FFE1CC" w:themeFill="accent5" w:themeFillTint="33"/>
            <w:vAlign w:val="center"/>
          </w:tcPr>
          <w:p w:rsidRPr="00B674B3" w:rsidR="00EE6283" w:rsidP="002A4C85" w:rsidRDefault="002A4C85" w14:paraId="45B66833" w14:textId="3DFD5ED7">
            <w:pPr>
              <w:spacing w:before="200" w:after="200" w:line="276" w:lineRule="auto"/>
              <w:rPr>
                <w:rFonts w:asciiTheme="majorHAnsi" w:hAnsiTheme="majorHAnsi" w:cstheme="majorHAnsi"/>
                <w:color w:val="000000"/>
                <w:sz w:val="16"/>
                <w:szCs w:val="16"/>
              </w:rPr>
            </w:pPr>
            <w:r w:rsidRPr="002A4C85">
              <w:rPr>
                <w:rFonts w:asciiTheme="majorHAnsi" w:hAnsiTheme="majorHAnsi" w:cstheme="majorHAnsi"/>
                <w:b/>
                <w:color w:val="000000"/>
                <w:sz w:val="16"/>
                <w:szCs w:val="16"/>
              </w:rPr>
              <w:t>Trust Strategic</w:t>
            </w:r>
            <w:r>
              <w:rPr>
                <w:rFonts w:asciiTheme="majorHAnsi" w:hAnsiTheme="majorHAnsi" w:cstheme="majorHAnsi"/>
                <w:b/>
                <w:color w:val="000000"/>
                <w:sz w:val="16"/>
                <w:szCs w:val="16"/>
              </w:rPr>
              <w:t xml:space="preserve"> </w:t>
            </w:r>
            <w:r w:rsidRPr="002A4C85">
              <w:rPr>
                <w:rFonts w:asciiTheme="majorHAnsi" w:hAnsiTheme="majorHAnsi" w:cstheme="majorHAnsi"/>
                <w:b/>
                <w:color w:val="000000"/>
                <w:sz w:val="16"/>
                <w:szCs w:val="16"/>
              </w:rPr>
              <w:t>Lead for Safeguarding</w:t>
            </w:r>
            <w:r>
              <w:rPr>
                <w:rFonts w:asciiTheme="majorHAnsi" w:hAnsiTheme="majorHAnsi" w:cstheme="majorHAnsi"/>
                <w:color w:val="000000"/>
                <w:sz w:val="16"/>
                <w:szCs w:val="16"/>
              </w:rPr>
              <w:t xml:space="preserve"> </w:t>
            </w:r>
            <w:r>
              <w:rPr>
                <w:rFonts w:asciiTheme="majorHAnsi" w:hAnsiTheme="majorHAnsi" w:cstheme="majorHAnsi"/>
                <w:color w:val="000000"/>
                <w:sz w:val="16"/>
                <w:szCs w:val="16"/>
              </w:rPr>
              <w:br/>
            </w:r>
            <w:r>
              <w:rPr>
                <w:rFonts w:asciiTheme="majorHAnsi" w:hAnsiTheme="majorHAnsi" w:cstheme="majorHAnsi"/>
                <w:color w:val="000000"/>
                <w:sz w:val="16"/>
                <w:szCs w:val="16"/>
              </w:rPr>
              <w:t xml:space="preserve">Mark Dent | Director of Education </w:t>
            </w:r>
          </w:p>
        </w:tc>
        <w:tc>
          <w:tcPr>
            <w:tcW w:w="4769" w:type="dxa"/>
            <w:shd w:val="clear" w:color="auto" w:fill="FFE1CC" w:themeFill="accent5" w:themeFillTint="33"/>
            <w:vAlign w:val="center"/>
          </w:tcPr>
          <w:p w:rsidRPr="00B674B3" w:rsidR="00EE6283" w:rsidP="002A4C85" w:rsidRDefault="002A4C85" w14:paraId="01C838BC" w14:textId="343036BA">
            <w:pPr>
              <w:spacing w:before="200" w:after="200" w:line="276" w:lineRule="auto"/>
              <w:rPr>
                <w:rFonts w:asciiTheme="majorHAnsi" w:hAnsiTheme="majorHAnsi" w:cstheme="majorHAnsi"/>
                <w:color w:val="000000"/>
                <w:sz w:val="16"/>
                <w:szCs w:val="16"/>
              </w:rPr>
            </w:pPr>
            <w:hyperlink w:history="1" r:id="rId15">
              <w:r w:rsidRPr="002255D3">
                <w:rPr>
                  <w:rStyle w:val="Hyperlink"/>
                  <w:rFonts w:asciiTheme="majorHAnsi" w:hAnsiTheme="majorHAnsi" w:cstheme="majorHAnsi"/>
                  <w:sz w:val="16"/>
                  <w:szCs w:val="16"/>
                </w:rPr>
                <w:t>Enquiries@lingfieldeducationtrust.com</w:t>
              </w:r>
            </w:hyperlink>
          </w:p>
        </w:tc>
        <w:tc>
          <w:tcPr>
            <w:tcW w:w="1260" w:type="dxa"/>
            <w:shd w:val="clear" w:color="auto" w:fill="FFE1CC" w:themeFill="accent5" w:themeFillTint="33"/>
            <w:vAlign w:val="center"/>
          </w:tcPr>
          <w:p w:rsidRPr="00B674B3" w:rsidR="00EE6283" w:rsidP="002A4C85" w:rsidRDefault="002A4C85" w14:paraId="79352D5B" w14:textId="656CB144">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01748 503130</w:t>
            </w:r>
          </w:p>
        </w:tc>
      </w:tr>
      <w:tr w:rsidRPr="00B674B3" w:rsidR="002A4C85" w:rsidTr="002A4C85" w14:paraId="7C27D98F" w14:textId="77777777">
        <w:trPr>
          <w:trHeight w:val="586"/>
        </w:trPr>
        <w:tc>
          <w:tcPr>
            <w:tcW w:w="3638" w:type="dxa"/>
            <w:shd w:val="clear" w:color="auto" w:fill="FFE1CC" w:themeFill="accent5" w:themeFillTint="33"/>
            <w:vAlign w:val="center"/>
          </w:tcPr>
          <w:p w:rsidR="002A4C85" w:rsidP="002A4C85" w:rsidRDefault="002A4C85" w14:paraId="3E0BEF20" w14:textId="77777777">
            <w:pPr>
              <w:spacing w:before="200" w:after="200" w:line="276" w:lineRule="auto"/>
              <w:rPr>
                <w:rFonts w:asciiTheme="majorHAnsi" w:hAnsiTheme="majorHAnsi" w:cstheme="majorHAnsi"/>
                <w:color w:val="000000"/>
                <w:sz w:val="16"/>
                <w:szCs w:val="16"/>
              </w:rPr>
            </w:pPr>
            <w:r>
              <w:rPr>
                <w:rFonts w:asciiTheme="majorHAnsi" w:hAnsiTheme="majorHAnsi" w:cstheme="majorHAnsi"/>
                <w:b/>
                <w:color w:val="000000"/>
                <w:sz w:val="16"/>
                <w:szCs w:val="16"/>
              </w:rPr>
              <w:t xml:space="preserve">Designated Teacher for Children Looked After </w:t>
            </w:r>
            <w:r>
              <w:rPr>
                <w:rFonts w:asciiTheme="majorHAnsi" w:hAnsiTheme="majorHAnsi" w:cstheme="majorHAnsi"/>
                <w:b/>
                <w:color w:val="000000"/>
                <w:sz w:val="16"/>
                <w:szCs w:val="16"/>
              </w:rPr>
              <w:br/>
            </w:r>
            <w:r w:rsidR="000B6352">
              <w:rPr>
                <w:rFonts w:asciiTheme="majorHAnsi" w:hAnsiTheme="majorHAnsi" w:cstheme="majorHAnsi"/>
                <w:color w:val="000000"/>
                <w:sz w:val="16"/>
                <w:szCs w:val="16"/>
              </w:rPr>
              <w:t>Rio Farrier</w:t>
            </w:r>
          </w:p>
          <w:p w:rsidRPr="002A4C85" w:rsidR="000B6352" w:rsidP="002A4C85" w:rsidRDefault="000B6352" w14:paraId="65491D89" w14:textId="5E8456D7">
            <w:pPr>
              <w:spacing w:before="200"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Holly Kentfield Howe – January 2026</w:t>
            </w:r>
          </w:p>
        </w:tc>
        <w:tc>
          <w:tcPr>
            <w:tcW w:w="4769" w:type="dxa"/>
            <w:shd w:val="clear" w:color="auto" w:fill="FFE1CC" w:themeFill="accent5" w:themeFillTint="33"/>
            <w:vAlign w:val="center"/>
          </w:tcPr>
          <w:p w:rsidRPr="00B674B3" w:rsidR="002A4C85" w:rsidP="002A4C85" w:rsidRDefault="000B6352" w14:paraId="40FEEE94" w14:textId="34131469">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admin@handale.lingfieldtrust.org.uk</w:t>
            </w:r>
            <w:r w:rsidR="002A4C85">
              <w:rPr>
                <w:rFonts w:asciiTheme="majorHAnsi" w:hAnsiTheme="majorHAnsi" w:cstheme="majorHAnsi"/>
                <w:color w:val="000000"/>
                <w:sz w:val="16"/>
                <w:szCs w:val="16"/>
              </w:rPr>
              <w:t xml:space="preserve"> </w:t>
            </w:r>
          </w:p>
        </w:tc>
        <w:tc>
          <w:tcPr>
            <w:tcW w:w="1260" w:type="dxa"/>
            <w:shd w:val="clear" w:color="auto" w:fill="FFE1CC" w:themeFill="accent5" w:themeFillTint="33"/>
            <w:vAlign w:val="center"/>
          </w:tcPr>
          <w:p w:rsidRPr="00B674B3" w:rsidR="002A4C85" w:rsidP="002A4C85" w:rsidRDefault="000B6352" w14:paraId="0F138D7E" w14:textId="72247D19">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01287 640416</w:t>
            </w:r>
          </w:p>
        </w:tc>
      </w:tr>
      <w:tr w:rsidRPr="00B674B3" w:rsidR="002A4C85" w:rsidTr="002A4C85" w14:paraId="2FCEA6C2" w14:textId="77777777">
        <w:trPr>
          <w:trHeight w:val="639"/>
        </w:trPr>
        <w:tc>
          <w:tcPr>
            <w:tcW w:w="3638" w:type="dxa"/>
            <w:shd w:val="clear" w:color="auto" w:fill="FFE1CC" w:themeFill="accent5" w:themeFillTint="33"/>
            <w:vAlign w:val="center"/>
          </w:tcPr>
          <w:p w:rsidR="002A4C85" w:rsidP="002A4C85" w:rsidRDefault="002A4C85" w14:paraId="0AF3F6C2" w14:textId="5CEB39D7">
            <w:pPr>
              <w:spacing w:before="200"/>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Designated Local Governor for Children Looked After </w:t>
            </w:r>
            <w:r>
              <w:rPr>
                <w:rFonts w:asciiTheme="majorHAnsi" w:hAnsiTheme="majorHAnsi" w:cstheme="majorHAnsi"/>
                <w:b/>
                <w:color w:val="000000"/>
                <w:sz w:val="16"/>
                <w:szCs w:val="16"/>
              </w:rPr>
              <w:br/>
            </w:r>
            <w:r w:rsidR="000B6352">
              <w:rPr>
                <w:rFonts w:asciiTheme="majorHAnsi" w:hAnsiTheme="majorHAnsi" w:cstheme="majorHAnsi"/>
                <w:b/>
                <w:color w:val="000000"/>
                <w:sz w:val="16"/>
                <w:szCs w:val="16"/>
              </w:rPr>
              <w:t>Catherine Tyreman</w:t>
            </w:r>
          </w:p>
        </w:tc>
        <w:tc>
          <w:tcPr>
            <w:tcW w:w="4769" w:type="dxa"/>
            <w:shd w:val="clear" w:color="auto" w:fill="FFE1CC" w:themeFill="accent5" w:themeFillTint="33"/>
            <w:vAlign w:val="center"/>
          </w:tcPr>
          <w:p w:rsidRPr="00B674B3" w:rsidR="002A4C85" w:rsidP="002A4C85" w:rsidRDefault="000B6352" w14:paraId="4C4E30C4" w14:textId="68E80220">
            <w:pPr>
              <w:spacing w:before="200"/>
              <w:rPr>
                <w:rFonts w:asciiTheme="majorHAnsi" w:hAnsiTheme="majorHAnsi" w:cstheme="majorHAnsi"/>
                <w:color w:val="000000"/>
                <w:sz w:val="16"/>
                <w:szCs w:val="16"/>
              </w:rPr>
            </w:pPr>
            <w:r>
              <w:rPr>
                <w:rFonts w:asciiTheme="majorHAnsi" w:hAnsiTheme="majorHAnsi" w:cstheme="majorHAnsi"/>
                <w:color w:val="000000"/>
                <w:sz w:val="16"/>
                <w:szCs w:val="16"/>
              </w:rPr>
              <w:t>admin@handale.lingfieldtrust.org.uk</w:t>
            </w:r>
          </w:p>
        </w:tc>
        <w:tc>
          <w:tcPr>
            <w:tcW w:w="1260" w:type="dxa"/>
            <w:shd w:val="clear" w:color="auto" w:fill="FFE1CC" w:themeFill="accent5" w:themeFillTint="33"/>
            <w:vAlign w:val="center"/>
          </w:tcPr>
          <w:p w:rsidRPr="00B674B3" w:rsidR="002A4C85" w:rsidP="002A4C85" w:rsidRDefault="000B6352" w14:paraId="6EB1A332" w14:textId="5ACA9C74">
            <w:pPr>
              <w:spacing w:before="200"/>
              <w:rPr>
                <w:rFonts w:asciiTheme="majorHAnsi" w:hAnsiTheme="majorHAnsi" w:cstheme="majorHAnsi"/>
                <w:color w:val="000000"/>
                <w:sz w:val="16"/>
                <w:szCs w:val="16"/>
              </w:rPr>
            </w:pPr>
            <w:r>
              <w:rPr>
                <w:rFonts w:asciiTheme="majorHAnsi" w:hAnsiTheme="majorHAnsi" w:cstheme="majorHAnsi"/>
                <w:color w:val="000000"/>
                <w:sz w:val="16"/>
                <w:szCs w:val="16"/>
              </w:rPr>
              <w:t>01287 640416</w:t>
            </w:r>
          </w:p>
        </w:tc>
      </w:tr>
    </w:tbl>
    <w:p w:rsidRPr="00BF3F57" w:rsidR="00A23725" w:rsidP="00522FD0" w:rsidRDefault="00A23725" w14:paraId="3B9D4495" w14:textId="3363278A">
      <w:pPr>
        <w:spacing w:before="200"/>
        <w:jc w:val="both"/>
        <w:rPr>
          <w:b/>
          <w:bCs/>
          <w:sz w:val="28"/>
          <w:szCs w:val="28"/>
        </w:rPr>
      </w:pPr>
    </w:p>
    <w:p w:rsidR="00A23725" w:rsidP="00522FD0" w:rsidRDefault="00A23725" w14:paraId="4BF9CE7E" w14:textId="6450A72C">
      <w:pPr>
        <w:jc w:val="both"/>
        <w:sectPr w:rsidR="00A23725" w:rsidSect="000438B6">
          <w:type w:val="continuous"/>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AF2A0D" w:rsidR="004A3173" w:rsidP="00AF2A0D" w:rsidRDefault="004A3173" w14:paraId="1D7E9EFB" w14:textId="43036A46">
      <w:pPr>
        <w:rPr>
          <w:b/>
          <w:bCs/>
          <w:sz w:val="28"/>
          <w:szCs w:val="28"/>
        </w:rPr>
      </w:pPr>
      <w:bookmarkStart w:name="_Legal_framework_1" w:id="3"/>
      <w:bookmarkStart w:name="_Acronyms" w:id="4"/>
      <w:bookmarkEnd w:id="3"/>
      <w:bookmarkEnd w:id="4"/>
      <w:r w:rsidRPr="00AF2A0D">
        <w:rPr>
          <w:b/>
          <w:bCs/>
          <w:sz w:val="28"/>
          <w:szCs w:val="28"/>
        </w:rPr>
        <w:t>Acronyms</w:t>
      </w:r>
    </w:p>
    <w:p w:rsidR="004A3173" w:rsidP="00522FD0" w:rsidRDefault="004A3173" w14:paraId="7510E1E2" w14:textId="78CC791D">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Pr="004A3173" w:rsidR="004A3173" w:rsidTr="000438B6" w14:paraId="1BEE44AB" w14:textId="77777777">
        <w:trPr>
          <w:trHeight w:val="567"/>
        </w:trPr>
        <w:tc>
          <w:tcPr>
            <w:tcW w:w="1525" w:type="dxa"/>
            <w:shd w:val="clear" w:color="auto" w:fill="041E42"/>
            <w:vAlign w:val="center"/>
          </w:tcPr>
          <w:p w:rsidRPr="004A3173" w:rsidR="004A3173" w:rsidP="00E57528" w:rsidRDefault="004A3173" w14:paraId="056342EF" w14:textId="743C4224">
            <w:pPr>
              <w:spacing w:before="100" w:after="100" w:line="276" w:lineRule="auto"/>
              <w:jc w:val="center"/>
              <w:rPr>
                <w:b/>
                <w:bCs/>
              </w:rPr>
            </w:pPr>
            <w:r>
              <w:rPr>
                <w:b/>
                <w:bCs/>
              </w:rPr>
              <w:t>Acronym</w:t>
            </w:r>
          </w:p>
        </w:tc>
        <w:tc>
          <w:tcPr>
            <w:tcW w:w="1872" w:type="dxa"/>
            <w:shd w:val="clear" w:color="auto" w:fill="041E42"/>
            <w:vAlign w:val="center"/>
          </w:tcPr>
          <w:p w:rsidRPr="004A3173" w:rsidR="004A3173" w:rsidP="00E57528" w:rsidRDefault="004A3173" w14:paraId="4C0B87AA" w14:textId="7196CE83">
            <w:pPr>
              <w:spacing w:before="100" w:after="100" w:line="276" w:lineRule="auto"/>
              <w:jc w:val="center"/>
              <w:rPr>
                <w:b/>
                <w:bCs/>
              </w:rPr>
            </w:pPr>
            <w:r>
              <w:rPr>
                <w:b/>
                <w:bCs/>
              </w:rPr>
              <w:t>Long form</w:t>
            </w:r>
          </w:p>
        </w:tc>
        <w:tc>
          <w:tcPr>
            <w:tcW w:w="5619" w:type="dxa"/>
            <w:shd w:val="clear" w:color="auto" w:fill="041E42"/>
            <w:vAlign w:val="center"/>
          </w:tcPr>
          <w:p w:rsidRPr="004A3173" w:rsidR="004A3173" w:rsidP="00E57528" w:rsidRDefault="004A3173" w14:paraId="7160717A" w14:textId="486A2851">
            <w:pPr>
              <w:spacing w:before="100" w:after="100" w:line="276" w:lineRule="auto"/>
              <w:jc w:val="center"/>
              <w:rPr>
                <w:b/>
                <w:bCs/>
              </w:rPr>
            </w:pPr>
            <w:r>
              <w:rPr>
                <w:b/>
                <w:bCs/>
              </w:rPr>
              <w:t>Description</w:t>
            </w:r>
          </w:p>
        </w:tc>
      </w:tr>
      <w:tr w:rsidR="004A3173" w:rsidTr="00F86D58" w14:paraId="094C617B" w14:textId="77777777">
        <w:trPr>
          <w:trHeight w:val="567"/>
        </w:trPr>
        <w:tc>
          <w:tcPr>
            <w:tcW w:w="1525" w:type="dxa"/>
            <w:vAlign w:val="center"/>
          </w:tcPr>
          <w:p w:rsidR="004A3173" w:rsidP="00E57528" w:rsidRDefault="004A3173" w14:paraId="1ECD049A" w14:textId="2B9975FB">
            <w:pPr>
              <w:spacing w:before="100" w:after="100" w:line="276" w:lineRule="auto"/>
              <w:jc w:val="center"/>
            </w:pPr>
            <w:r>
              <w:t>CCE</w:t>
            </w:r>
          </w:p>
        </w:tc>
        <w:tc>
          <w:tcPr>
            <w:tcW w:w="1872" w:type="dxa"/>
            <w:vAlign w:val="center"/>
          </w:tcPr>
          <w:p w:rsidR="004A3173" w:rsidP="00E57528" w:rsidRDefault="004A3173" w14:paraId="3A364F6D" w14:textId="1F14F40C">
            <w:pPr>
              <w:spacing w:before="100" w:after="100" w:line="276" w:lineRule="auto"/>
              <w:jc w:val="center"/>
            </w:pPr>
            <w:r>
              <w:t>Child criminal exploitation</w:t>
            </w:r>
          </w:p>
        </w:tc>
        <w:tc>
          <w:tcPr>
            <w:tcW w:w="5619" w:type="dxa"/>
            <w:vAlign w:val="center"/>
          </w:tcPr>
          <w:p w:rsidR="004A3173" w:rsidP="00E57528" w:rsidRDefault="00142CBC" w14:paraId="5091ED60" w14:textId="4E06F5D7">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rsidTr="00F86D58" w14:paraId="3926FF09" w14:textId="77777777">
        <w:trPr>
          <w:trHeight w:val="567"/>
        </w:trPr>
        <w:tc>
          <w:tcPr>
            <w:tcW w:w="1525" w:type="dxa"/>
            <w:vAlign w:val="center"/>
          </w:tcPr>
          <w:p w:rsidR="004A3173" w:rsidP="00E57528" w:rsidRDefault="004A3173" w14:paraId="52446AD9" w14:textId="3E3021B8">
            <w:pPr>
              <w:spacing w:before="100" w:after="100" w:line="276" w:lineRule="auto"/>
              <w:jc w:val="center"/>
            </w:pPr>
            <w:r>
              <w:t>CSCS</w:t>
            </w:r>
          </w:p>
        </w:tc>
        <w:tc>
          <w:tcPr>
            <w:tcW w:w="1872" w:type="dxa"/>
            <w:vAlign w:val="center"/>
          </w:tcPr>
          <w:p w:rsidR="004A3173" w:rsidP="00E57528" w:rsidRDefault="004A3173" w14:paraId="25C3E565" w14:textId="289A0B99">
            <w:pPr>
              <w:spacing w:before="100" w:after="100" w:line="276" w:lineRule="auto"/>
              <w:jc w:val="center"/>
            </w:pPr>
            <w:r>
              <w:t>Children’s social care services</w:t>
            </w:r>
          </w:p>
        </w:tc>
        <w:tc>
          <w:tcPr>
            <w:tcW w:w="5619" w:type="dxa"/>
            <w:vAlign w:val="center"/>
          </w:tcPr>
          <w:p w:rsidR="004A3173" w:rsidP="00E57528" w:rsidRDefault="004A3173" w14:paraId="67441002" w14:textId="5ED3CAA6">
            <w:pPr>
              <w:spacing w:before="100" w:after="100" w:line="276" w:lineRule="auto"/>
            </w:pPr>
            <w:r>
              <w:t xml:space="preserve">The branch of the local authority that deals with children’s social care. </w:t>
            </w:r>
          </w:p>
        </w:tc>
      </w:tr>
      <w:tr w:rsidR="004A3173" w:rsidTr="00F86D58" w14:paraId="15F702DA" w14:textId="77777777">
        <w:trPr>
          <w:trHeight w:val="567"/>
        </w:trPr>
        <w:tc>
          <w:tcPr>
            <w:tcW w:w="1525" w:type="dxa"/>
            <w:vAlign w:val="center"/>
          </w:tcPr>
          <w:p w:rsidR="004A3173" w:rsidP="00E57528" w:rsidRDefault="004A3173" w14:paraId="2812BBBC" w14:textId="1B13037B">
            <w:pPr>
              <w:spacing w:before="100" w:after="100" w:line="276" w:lineRule="auto"/>
              <w:jc w:val="center"/>
            </w:pPr>
            <w:r>
              <w:t>CSE</w:t>
            </w:r>
          </w:p>
        </w:tc>
        <w:tc>
          <w:tcPr>
            <w:tcW w:w="1872" w:type="dxa"/>
            <w:vAlign w:val="center"/>
          </w:tcPr>
          <w:p w:rsidR="004A3173" w:rsidP="00E57528" w:rsidRDefault="004A3173" w14:paraId="71B8EF5D" w14:textId="315B2257">
            <w:pPr>
              <w:spacing w:before="100" w:after="100" w:line="276" w:lineRule="auto"/>
              <w:jc w:val="center"/>
            </w:pPr>
            <w:r>
              <w:t>Child sexual exploitation</w:t>
            </w:r>
          </w:p>
        </w:tc>
        <w:tc>
          <w:tcPr>
            <w:tcW w:w="5619" w:type="dxa"/>
            <w:vAlign w:val="center"/>
          </w:tcPr>
          <w:p w:rsidR="004A3173" w:rsidP="00E57528" w:rsidRDefault="00142CBC" w14:paraId="5EC3BB58" w14:textId="0B7CC94C">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rsidTr="00F86D58" w14:paraId="4EA17424" w14:textId="77777777">
        <w:trPr>
          <w:trHeight w:val="567"/>
        </w:trPr>
        <w:tc>
          <w:tcPr>
            <w:tcW w:w="1525" w:type="dxa"/>
            <w:vAlign w:val="center"/>
          </w:tcPr>
          <w:p w:rsidR="004A3173" w:rsidP="00E57528" w:rsidRDefault="004A3173" w14:paraId="40351D8B" w14:textId="25A313F4">
            <w:pPr>
              <w:spacing w:before="100" w:after="100" w:line="276" w:lineRule="auto"/>
              <w:jc w:val="center"/>
            </w:pPr>
            <w:r>
              <w:t>DBS</w:t>
            </w:r>
          </w:p>
        </w:tc>
        <w:tc>
          <w:tcPr>
            <w:tcW w:w="1872" w:type="dxa"/>
            <w:vAlign w:val="center"/>
          </w:tcPr>
          <w:p w:rsidR="004A3173" w:rsidP="00E57528" w:rsidRDefault="004A3173" w14:paraId="50BB27C0" w14:textId="24820BF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rsidR="004A3173" w:rsidP="00E57528" w:rsidRDefault="004A3173" w14:paraId="36F0CAD1" w14:textId="56F2F7C1">
            <w:pPr>
              <w:spacing w:before="100" w:after="100" w:line="276" w:lineRule="auto"/>
            </w:pPr>
            <w:r>
              <w:rPr>
                <w:rFonts w:cs="Arial"/>
              </w:rPr>
              <w:t>The service that performs the statutory check of criminal records for anyone working or volunteering in a school.</w:t>
            </w:r>
          </w:p>
        </w:tc>
      </w:tr>
      <w:tr w:rsidR="004A3173" w:rsidTr="00F86D58" w14:paraId="71E32F84" w14:textId="77777777">
        <w:trPr>
          <w:trHeight w:val="567"/>
        </w:trPr>
        <w:tc>
          <w:tcPr>
            <w:tcW w:w="1525" w:type="dxa"/>
            <w:vAlign w:val="center"/>
          </w:tcPr>
          <w:p w:rsidR="004A3173" w:rsidP="00E57528" w:rsidRDefault="004A3173" w14:paraId="22F1561B" w14:textId="4B5F378F">
            <w:pPr>
              <w:spacing w:before="100" w:after="100" w:line="276" w:lineRule="auto"/>
              <w:jc w:val="center"/>
            </w:pPr>
            <w:r>
              <w:t>DfE</w:t>
            </w:r>
          </w:p>
        </w:tc>
        <w:tc>
          <w:tcPr>
            <w:tcW w:w="1872" w:type="dxa"/>
            <w:vAlign w:val="center"/>
          </w:tcPr>
          <w:p w:rsidR="004A3173" w:rsidP="00E57528" w:rsidRDefault="004A3173" w14:paraId="1F811929" w14:textId="1E269152">
            <w:pPr>
              <w:spacing w:before="100" w:after="100" w:line="276" w:lineRule="auto"/>
              <w:jc w:val="center"/>
            </w:pPr>
            <w:r>
              <w:t xml:space="preserve">Department for Education </w:t>
            </w:r>
          </w:p>
        </w:tc>
        <w:tc>
          <w:tcPr>
            <w:tcW w:w="5619" w:type="dxa"/>
            <w:vAlign w:val="center"/>
          </w:tcPr>
          <w:p w:rsidR="004A3173" w:rsidP="00E57528" w:rsidRDefault="004A3173" w14:paraId="36AEFB15" w14:textId="01BC6E73">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rsidTr="00F86D58" w14:paraId="2A4B4DD6" w14:textId="77777777">
        <w:trPr>
          <w:trHeight w:val="567"/>
        </w:trPr>
        <w:tc>
          <w:tcPr>
            <w:tcW w:w="1525" w:type="dxa"/>
            <w:vAlign w:val="center"/>
          </w:tcPr>
          <w:p w:rsidR="004A3173" w:rsidP="00E57528" w:rsidRDefault="004A3173" w14:paraId="33A2C175" w14:textId="7E88C598">
            <w:pPr>
              <w:spacing w:before="100" w:after="100" w:line="276" w:lineRule="auto"/>
              <w:jc w:val="center"/>
            </w:pPr>
            <w:r>
              <w:t>DPO</w:t>
            </w:r>
          </w:p>
        </w:tc>
        <w:tc>
          <w:tcPr>
            <w:tcW w:w="1872" w:type="dxa"/>
            <w:vAlign w:val="center"/>
          </w:tcPr>
          <w:p w:rsidR="004A3173" w:rsidP="00E57528" w:rsidRDefault="004A3173" w14:paraId="05E46B91" w14:textId="2636603B">
            <w:pPr>
              <w:spacing w:before="100" w:after="100" w:line="276" w:lineRule="auto"/>
              <w:jc w:val="center"/>
            </w:pPr>
            <w:r>
              <w:t>Data protection officer</w:t>
            </w:r>
          </w:p>
        </w:tc>
        <w:tc>
          <w:tcPr>
            <w:tcW w:w="5619" w:type="dxa"/>
            <w:vAlign w:val="center"/>
          </w:tcPr>
          <w:p w:rsidR="004A3173" w:rsidP="00E57528" w:rsidRDefault="004A3173" w14:paraId="26FF46C9" w14:textId="1BEED0A3">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rsidTr="00F86D58" w14:paraId="41ECCF10" w14:textId="77777777">
        <w:trPr>
          <w:trHeight w:val="567"/>
        </w:trPr>
        <w:tc>
          <w:tcPr>
            <w:tcW w:w="1525" w:type="dxa"/>
            <w:vAlign w:val="center"/>
          </w:tcPr>
          <w:p w:rsidR="004A3173" w:rsidP="00E57528" w:rsidRDefault="004A3173" w14:paraId="25F5C2CA" w14:textId="1AFDD94E">
            <w:pPr>
              <w:spacing w:before="100" w:after="100" w:line="276" w:lineRule="auto"/>
              <w:jc w:val="center"/>
            </w:pPr>
            <w:r>
              <w:t>DSL</w:t>
            </w:r>
          </w:p>
        </w:tc>
        <w:tc>
          <w:tcPr>
            <w:tcW w:w="1872" w:type="dxa"/>
            <w:vAlign w:val="center"/>
          </w:tcPr>
          <w:p w:rsidR="004A3173" w:rsidP="00E57528" w:rsidRDefault="004A3173" w14:paraId="603E9420" w14:textId="69BAD7B8">
            <w:pPr>
              <w:spacing w:before="100" w:after="100" w:line="276" w:lineRule="auto"/>
              <w:jc w:val="center"/>
            </w:pPr>
            <w:r>
              <w:t>Designated safeguarding lead</w:t>
            </w:r>
          </w:p>
        </w:tc>
        <w:tc>
          <w:tcPr>
            <w:tcW w:w="5619" w:type="dxa"/>
            <w:vAlign w:val="center"/>
          </w:tcPr>
          <w:p w:rsidR="004A3173" w:rsidP="00E57528" w:rsidRDefault="004A3173" w14:paraId="5BC57A2C" w14:textId="658C0DDF">
            <w:pPr>
              <w:spacing w:before="100" w:after="100" w:line="276" w:lineRule="auto"/>
            </w:pPr>
            <w:r>
              <w:rPr>
                <w:rFonts w:cs="Arial"/>
              </w:rPr>
              <w:t>A member of the senior leadership team who has lead responsibility for safeguarding and child protection throughout the school.</w:t>
            </w:r>
          </w:p>
        </w:tc>
      </w:tr>
      <w:tr w:rsidR="004A3173" w:rsidTr="00F86D58" w14:paraId="3C7FBDD3" w14:textId="77777777">
        <w:trPr>
          <w:trHeight w:val="567"/>
        </w:trPr>
        <w:tc>
          <w:tcPr>
            <w:tcW w:w="1525" w:type="dxa"/>
            <w:vAlign w:val="center"/>
          </w:tcPr>
          <w:p w:rsidR="004A3173" w:rsidP="00E57528" w:rsidRDefault="004A3173" w14:paraId="35EB48CA" w14:textId="6CBB6DE1">
            <w:pPr>
              <w:spacing w:before="100" w:after="100" w:line="276" w:lineRule="auto"/>
              <w:jc w:val="center"/>
            </w:pPr>
            <w:r>
              <w:t>EEA</w:t>
            </w:r>
          </w:p>
        </w:tc>
        <w:tc>
          <w:tcPr>
            <w:tcW w:w="1872" w:type="dxa"/>
            <w:vAlign w:val="center"/>
          </w:tcPr>
          <w:p w:rsidR="004A3173" w:rsidP="00E57528" w:rsidRDefault="004A3173" w14:paraId="1E543997" w14:textId="5AF62BC5">
            <w:pPr>
              <w:spacing w:before="100" w:after="100" w:line="276" w:lineRule="auto"/>
              <w:jc w:val="center"/>
            </w:pPr>
            <w:r>
              <w:t>European Economic Area</w:t>
            </w:r>
          </w:p>
        </w:tc>
        <w:tc>
          <w:tcPr>
            <w:tcW w:w="5619" w:type="dxa"/>
            <w:vAlign w:val="center"/>
          </w:tcPr>
          <w:p w:rsidR="004A3173" w:rsidP="00E57528" w:rsidRDefault="004A3173" w14:paraId="203215EC" w14:textId="72C8E51A">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rsidTr="00F86D58" w14:paraId="6BE628EA" w14:textId="77777777">
        <w:trPr>
          <w:trHeight w:val="567"/>
        </w:trPr>
        <w:tc>
          <w:tcPr>
            <w:tcW w:w="1525" w:type="dxa"/>
            <w:vAlign w:val="center"/>
          </w:tcPr>
          <w:p w:rsidR="004A3173" w:rsidP="00E57528" w:rsidRDefault="004A3173" w14:paraId="5A6AECFA" w14:textId="16AC93B3">
            <w:pPr>
              <w:spacing w:before="100" w:after="100" w:line="276" w:lineRule="auto"/>
              <w:jc w:val="center"/>
            </w:pPr>
            <w:r>
              <w:t>EHC plan</w:t>
            </w:r>
          </w:p>
        </w:tc>
        <w:tc>
          <w:tcPr>
            <w:tcW w:w="1872" w:type="dxa"/>
            <w:vAlign w:val="center"/>
          </w:tcPr>
          <w:p w:rsidR="004A3173" w:rsidP="00E57528" w:rsidRDefault="004A3173" w14:paraId="53121B7F" w14:textId="1A70DFAD">
            <w:pPr>
              <w:spacing w:before="100" w:after="100" w:line="276" w:lineRule="auto"/>
              <w:jc w:val="center"/>
            </w:pPr>
            <w:r>
              <w:t>Education, health and care plan</w:t>
            </w:r>
          </w:p>
        </w:tc>
        <w:tc>
          <w:tcPr>
            <w:tcW w:w="5619" w:type="dxa"/>
            <w:vAlign w:val="center"/>
          </w:tcPr>
          <w:p w:rsidR="004A3173" w:rsidP="00E57528" w:rsidRDefault="004A3173" w14:paraId="78B5A775" w14:textId="5D80D614">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rsidTr="00F86D58" w14:paraId="031EAF8B" w14:textId="77777777">
        <w:trPr>
          <w:trHeight w:val="567"/>
        </w:trPr>
        <w:tc>
          <w:tcPr>
            <w:tcW w:w="1525" w:type="dxa"/>
            <w:vAlign w:val="center"/>
          </w:tcPr>
          <w:p w:rsidR="004A3173" w:rsidP="00E57528" w:rsidRDefault="004A3173" w14:paraId="564ECD4C" w14:textId="7BE6DBB6">
            <w:pPr>
              <w:spacing w:before="100" w:after="100" w:line="276" w:lineRule="auto"/>
              <w:jc w:val="center"/>
            </w:pPr>
            <w:r>
              <w:t>ESFA</w:t>
            </w:r>
          </w:p>
        </w:tc>
        <w:tc>
          <w:tcPr>
            <w:tcW w:w="1872" w:type="dxa"/>
            <w:vAlign w:val="center"/>
          </w:tcPr>
          <w:p w:rsidR="004A3173" w:rsidP="00E57528" w:rsidRDefault="004A3173" w14:paraId="2826AEA8" w14:textId="6860F605">
            <w:pPr>
              <w:spacing w:before="100" w:after="100" w:line="276" w:lineRule="auto"/>
              <w:jc w:val="center"/>
            </w:pPr>
            <w:r>
              <w:t>Education and Skills Funding Agency</w:t>
            </w:r>
          </w:p>
        </w:tc>
        <w:tc>
          <w:tcPr>
            <w:tcW w:w="5619" w:type="dxa"/>
            <w:vAlign w:val="center"/>
          </w:tcPr>
          <w:p w:rsidR="004A3173" w:rsidP="00E57528" w:rsidRDefault="004A3173" w14:paraId="6F0738E6" w14:textId="534A9E1A">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rsidTr="00F86D58" w14:paraId="6A36A7D2" w14:textId="77777777">
        <w:trPr>
          <w:trHeight w:val="567"/>
        </w:trPr>
        <w:tc>
          <w:tcPr>
            <w:tcW w:w="1525" w:type="dxa"/>
            <w:vAlign w:val="center"/>
          </w:tcPr>
          <w:p w:rsidR="004A3173" w:rsidP="00E57528" w:rsidRDefault="004A3173" w14:paraId="7FE801E9" w14:textId="3C90275D">
            <w:pPr>
              <w:spacing w:before="100" w:after="100" w:line="276" w:lineRule="auto"/>
              <w:jc w:val="center"/>
            </w:pPr>
            <w:r>
              <w:t>FGM</w:t>
            </w:r>
          </w:p>
        </w:tc>
        <w:tc>
          <w:tcPr>
            <w:tcW w:w="1872" w:type="dxa"/>
            <w:vAlign w:val="center"/>
          </w:tcPr>
          <w:p w:rsidR="004A3173" w:rsidP="00E57528" w:rsidRDefault="004A3173" w14:paraId="029E35A5" w14:textId="31FBD846">
            <w:pPr>
              <w:spacing w:before="100" w:after="100" w:line="276" w:lineRule="auto"/>
              <w:jc w:val="center"/>
            </w:pPr>
            <w:r>
              <w:t>Female genital mutilation</w:t>
            </w:r>
          </w:p>
        </w:tc>
        <w:tc>
          <w:tcPr>
            <w:tcW w:w="5619" w:type="dxa"/>
            <w:vAlign w:val="center"/>
          </w:tcPr>
          <w:p w:rsidR="004A3173" w:rsidP="00E57528" w:rsidRDefault="00142CBC" w14:paraId="0A7CA0EF" w14:textId="23A61CE2">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rsidTr="00F86D58" w14:paraId="0E212184" w14:textId="77777777">
        <w:trPr>
          <w:trHeight w:val="567"/>
        </w:trPr>
        <w:tc>
          <w:tcPr>
            <w:tcW w:w="1525" w:type="dxa"/>
            <w:vAlign w:val="center"/>
          </w:tcPr>
          <w:p w:rsidR="004A3173" w:rsidP="00E57528" w:rsidRDefault="004A3173" w14:paraId="4112CAEA" w14:textId="2CE50879">
            <w:pPr>
              <w:spacing w:before="100" w:after="100" w:line="276" w:lineRule="auto"/>
              <w:jc w:val="center"/>
            </w:pPr>
            <w:r>
              <w:t>UK GDPR</w:t>
            </w:r>
          </w:p>
        </w:tc>
        <w:tc>
          <w:tcPr>
            <w:tcW w:w="1872" w:type="dxa"/>
            <w:vAlign w:val="center"/>
          </w:tcPr>
          <w:p w:rsidR="004A3173" w:rsidP="00E57528" w:rsidRDefault="004A3173" w14:paraId="08FF5C70" w14:textId="3850A14B">
            <w:pPr>
              <w:spacing w:before="100" w:after="100" w:line="276" w:lineRule="auto"/>
              <w:jc w:val="center"/>
            </w:pPr>
            <w:r>
              <w:t>UK General Data Protection Regulation</w:t>
            </w:r>
          </w:p>
        </w:tc>
        <w:tc>
          <w:tcPr>
            <w:tcW w:w="5619" w:type="dxa"/>
            <w:vAlign w:val="center"/>
          </w:tcPr>
          <w:p w:rsidR="004A3173" w:rsidP="00E57528" w:rsidRDefault="004A3173" w14:paraId="4789D79B" w14:textId="5A2E4B7B">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rsidTr="00F86D58" w14:paraId="12A975ED" w14:textId="77777777">
        <w:trPr>
          <w:trHeight w:val="567"/>
        </w:trPr>
        <w:tc>
          <w:tcPr>
            <w:tcW w:w="1525" w:type="dxa"/>
            <w:vAlign w:val="center"/>
          </w:tcPr>
          <w:p w:rsidR="004A3173" w:rsidP="00E57528" w:rsidRDefault="004A3173" w14:paraId="54CAF9B7" w14:textId="059857BC">
            <w:pPr>
              <w:spacing w:before="100" w:after="100" w:line="276" w:lineRule="auto"/>
              <w:jc w:val="center"/>
            </w:pPr>
            <w:r>
              <w:t>HBA</w:t>
            </w:r>
          </w:p>
        </w:tc>
        <w:tc>
          <w:tcPr>
            <w:tcW w:w="1872" w:type="dxa"/>
            <w:vAlign w:val="center"/>
          </w:tcPr>
          <w:p w:rsidR="004A3173" w:rsidP="00E57528" w:rsidRDefault="004A3173" w14:paraId="09DAB1F5" w14:textId="5B96A188">
            <w:pPr>
              <w:spacing w:before="100" w:after="100" w:line="276" w:lineRule="auto"/>
              <w:jc w:val="center"/>
            </w:pPr>
            <w:r>
              <w:t>‘Honour-based’ abuse</w:t>
            </w:r>
          </w:p>
        </w:tc>
        <w:tc>
          <w:tcPr>
            <w:tcW w:w="5619" w:type="dxa"/>
            <w:vAlign w:val="center"/>
          </w:tcPr>
          <w:p w:rsidR="004A3173" w:rsidP="00E57528" w:rsidRDefault="004A3173" w14:paraId="25E9BAA1" w14:textId="7884E969">
            <w:pPr>
              <w:spacing w:before="100" w:after="100" w:line="276" w:lineRule="auto"/>
              <w:rPr>
                <w:rFonts w:cs="Arial"/>
              </w:rPr>
            </w:pPr>
            <w:r>
              <w:t xml:space="preserve">So-called ‘honour-based’ abuse </w:t>
            </w:r>
            <w:r w:rsidRPr="00142CBC" w:rsidR="00142CBC">
              <w:t>involves crimes that have been committed to defend the honour of the family and/or community</w:t>
            </w:r>
            <w:r w:rsidR="00142CBC">
              <w:t>.</w:t>
            </w:r>
          </w:p>
        </w:tc>
      </w:tr>
      <w:tr w:rsidR="004A3173" w:rsidTr="00F86D58" w14:paraId="26DA8429" w14:textId="77777777">
        <w:trPr>
          <w:trHeight w:val="567"/>
        </w:trPr>
        <w:tc>
          <w:tcPr>
            <w:tcW w:w="1525" w:type="dxa"/>
            <w:vAlign w:val="center"/>
          </w:tcPr>
          <w:p w:rsidR="004A3173" w:rsidP="00E57528" w:rsidRDefault="004A3173" w14:paraId="6ADA1FF2" w14:textId="6638ADD9">
            <w:pPr>
              <w:spacing w:before="100" w:after="100" w:line="276" w:lineRule="auto"/>
              <w:jc w:val="center"/>
            </w:pPr>
            <w:r>
              <w:t>HMCTS</w:t>
            </w:r>
          </w:p>
        </w:tc>
        <w:tc>
          <w:tcPr>
            <w:tcW w:w="1872" w:type="dxa"/>
            <w:vAlign w:val="center"/>
          </w:tcPr>
          <w:p w:rsidR="004A3173" w:rsidP="00E57528" w:rsidRDefault="004A3173" w14:paraId="4D0869BE" w14:textId="72C64CD9">
            <w:pPr>
              <w:spacing w:before="100" w:after="100" w:line="276" w:lineRule="auto"/>
              <w:jc w:val="center"/>
            </w:pPr>
            <w:r>
              <w:t>HM Courts and Tribunals Service</w:t>
            </w:r>
          </w:p>
        </w:tc>
        <w:tc>
          <w:tcPr>
            <w:tcW w:w="5619" w:type="dxa"/>
            <w:vAlign w:val="center"/>
          </w:tcPr>
          <w:p w:rsidR="004A3173" w:rsidP="00E57528" w:rsidRDefault="004A3173" w14:paraId="56CD8E57" w14:textId="382BD954">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rsidTr="00F86D58" w14:paraId="5E17E9C2" w14:textId="77777777">
        <w:trPr>
          <w:trHeight w:val="567"/>
        </w:trPr>
        <w:tc>
          <w:tcPr>
            <w:tcW w:w="1525" w:type="dxa"/>
            <w:vAlign w:val="center"/>
          </w:tcPr>
          <w:p w:rsidR="004A3173" w:rsidP="00E57528" w:rsidRDefault="004A3173" w14:paraId="0AA6A08A" w14:textId="1D63798E">
            <w:pPr>
              <w:spacing w:before="100" w:after="100" w:line="276" w:lineRule="auto"/>
              <w:jc w:val="center"/>
            </w:pPr>
            <w:r>
              <w:t>IICSA</w:t>
            </w:r>
          </w:p>
        </w:tc>
        <w:tc>
          <w:tcPr>
            <w:tcW w:w="1872" w:type="dxa"/>
            <w:vAlign w:val="center"/>
          </w:tcPr>
          <w:p w:rsidR="004A3173" w:rsidP="00E57528" w:rsidRDefault="004A3173" w14:paraId="35697B2A" w14:textId="1315028A">
            <w:pPr>
              <w:spacing w:before="100" w:after="100" w:line="276" w:lineRule="auto"/>
              <w:jc w:val="center"/>
            </w:pPr>
            <w:r>
              <w:t>Independent Inquiry into Child Sexual Abuse</w:t>
            </w:r>
          </w:p>
        </w:tc>
        <w:tc>
          <w:tcPr>
            <w:tcW w:w="5619" w:type="dxa"/>
            <w:vAlign w:val="center"/>
          </w:tcPr>
          <w:p w:rsidR="004A3173" w:rsidP="00E57528" w:rsidRDefault="004A3173" w14:paraId="2AA6DA78" w14:textId="38E3E65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rsidTr="00F86D58" w14:paraId="7EDF26D4" w14:textId="77777777">
        <w:trPr>
          <w:trHeight w:val="567"/>
        </w:trPr>
        <w:tc>
          <w:tcPr>
            <w:tcW w:w="1525" w:type="dxa"/>
            <w:vAlign w:val="center"/>
          </w:tcPr>
          <w:p w:rsidR="004A3173" w:rsidP="00E57528" w:rsidRDefault="004A3173" w14:paraId="5C5B576B" w14:textId="4B824E12">
            <w:pPr>
              <w:spacing w:before="100" w:after="100" w:line="276" w:lineRule="auto"/>
              <w:jc w:val="center"/>
            </w:pPr>
            <w:r>
              <w:t>KCSIE</w:t>
            </w:r>
          </w:p>
        </w:tc>
        <w:tc>
          <w:tcPr>
            <w:tcW w:w="1872" w:type="dxa"/>
            <w:vAlign w:val="center"/>
          </w:tcPr>
          <w:p w:rsidR="004A3173" w:rsidP="00E57528" w:rsidRDefault="004A3173" w14:paraId="373597B6" w14:textId="4B890A94">
            <w:pPr>
              <w:spacing w:before="100" w:after="100" w:line="276" w:lineRule="auto"/>
              <w:jc w:val="center"/>
            </w:pPr>
            <w:r>
              <w:t>Keeping children safe in education</w:t>
            </w:r>
          </w:p>
        </w:tc>
        <w:tc>
          <w:tcPr>
            <w:tcW w:w="5619" w:type="dxa"/>
            <w:vAlign w:val="center"/>
          </w:tcPr>
          <w:p w:rsidRPr="0066508F" w:rsidR="004A3173" w:rsidP="00E57528" w:rsidRDefault="004A3173" w14:paraId="1E09F3EA" w14:textId="4989FA1E">
            <w:pPr>
              <w:spacing w:before="100" w:after="100" w:line="276" w:lineRule="auto"/>
            </w:pPr>
            <w:r>
              <w:rPr>
                <w:rFonts w:cs="Arial"/>
              </w:rPr>
              <w:t>Statutory guidance setting out schools and colleges’ duties to safeguard and promote the welfare of children.</w:t>
            </w:r>
          </w:p>
        </w:tc>
      </w:tr>
      <w:tr w:rsidR="004A3173" w:rsidTr="00F86D58" w14:paraId="7E87326A" w14:textId="77777777">
        <w:trPr>
          <w:trHeight w:val="567"/>
        </w:trPr>
        <w:tc>
          <w:tcPr>
            <w:tcW w:w="1525" w:type="dxa"/>
            <w:vAlign w:val="center"/>
          </w:tcPr>
          <w:p w:rsidR="004A3173" w:rsidP="00E57528" w:rsidRDefault="004A3173" w14:paraId="21250E82" w14:textId="43065615">
            <w:pPr>
              <w:spacing w:before="100" w:after="100" w:line="276" w:lineRule="auto"/>
              <w:jc w:val="center"/>
            </w:pPr>
            <w:r>
              <w:t>LA</w:t>
            </w:r>
          </w:p>
        </w:tc>
        <w:tc>
          <w:tcPr>
            <w:tcW w:w="1872" w:type="dxa"/>
            <w:vAlign w:val="center"/>
          </w:tcPr>
          <w:p w:rsidR="004A3173" w:rsidP="00E57528" w:rsidRDefault="004A3173" w14:paraId="25AA5BDB" w14:textId="4FF6E294">
            <w:pPr>
              <w:spacing w:before="100" w:after="100" w:line="276" w:lineRule="auto"/>
              <w:jc w:val="center"/>
            </w:pPr>
            <w:r>
              <w:t>Local authority</w:t>
            </w:r>
          </w:p>
        </w:tc>
        <w:tc>
          <w:tcPr>
            <w:tcW w:w="5619" w:type="dxa"/>
            <w:vAlign w:val="center"/>
          </w:tcPr>
          <w:p w:rsidRPr="0066508F" w:rsidR="004A3173" w:rsidP="00E57528" w:rsidRDefault="004A3173" w14:paraId="1392B71B" w14:textId="6D2CA4D7">
            <w:pPr>
              <w:spacing w:before="100" w:after="100" w:line="276" w:lineRule="auto"/>
            </w:pPr>
            <w:r w:rsidRPr="0066508F">
              <w:t>A local government agency responsible for the provision of a range of services in a specified local area, including education.</w:t>
            </w:r>
          </w:p>
        </w:tc>
      </w:tr>
      <w:tr w:rsidR="004A3173" w:rsidTr="00F86D58" w14:paraId="4A7CD260" w14:textId="77777777">
        <w:trPr>
          <w:trHeight w:val="567"/>
        </w:trPr>
        <w:tc>
          <w:tcPr>
            <w:tcW w:w="1525" w:type="dxa"/>
            <w:vAlign w:val="center"/>
          </w:tcPr>
          <w:p w:rsidR="004A3173" w:rsidP="00E57528" w:rsidRDefault="004A3173" w14:paraId="511C5771" w14:textId="368359DA">
            <w:pPr>
              <w:spacing w:before="100" w:after="100" w:line="276" w:lineRule="auto"/>
              <w:jc w:val="center"/>
            </w:pPr>
            <w:r>
              <w:t>LAC</w:t>
            </w:r>
          </w:p>
        </w:tc>
        <w:tc>
          <w:tcPr>
            <w:tcW w:w="1872" w:type="dxa"/>
            <w:vAlign w:val="center"/>
          </w:tcPr>
          <w:p w:rsidR="004A3173" w:rsidP="00E57528" w:rsidRDefault="004A3173" w14:paraId="4753659D" w14:textId="7BE774E7">
            <w:pPr>
              <w:spacing w:before="100" w:after="100" w:line="276" w:lineRule="auto"/>
              <w:jc w:val="center"/>
            </w:pPr>
            <w:r>
              <w:t>Looked-after children</w:t>
            </w:r>
          </w:p>
        </w:tc>
        <w:tc>
          <w:tcPr>
            <w:tcW w:w="5619" w:type="dxa"/>
            <w:vAlign w:val="center"/>
          </w:tcPr>
          <w:p w:rsidRPr="0066508F" w:rsidR="004A3173" w:rsidP="00E57528" w:rsidRDefault="004A3173" w14:paraId="656E1086" w14:textId="57B7D7E0">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rsidTr="00F86D58" w14:paraId="5DAF2CCB" w14:textId="77777777">
        <w:trPr>
          <w:trHeight w:val="567"/>
        </w:trPr>
        <w:tc>
          <w:tcPr>
            <w:tcW w:w="1525" w:type="dxa"/>
            <w:vAlign w:val="center"/>
          </w:tcPr>
          <w:p w:rsidR="004A3173" w:rsidP="00E57528" w:rsidRDefault="004A3173" w14:paraId="225BE3BA" w14:textId="1723C573">
            <w:pPr>
              <w:spacing w:before="100" w:after="100" w:line="276" w:lineRule="auto"/>
              <w:jc w:val="center"/>
            </w:pPr>
            <w:r>
              <w:t>LGBTQ+</w:t>
            </w:r>
          </w:p>
        </w:tc>
        <w:tc>
          <w:tcPr>
            <w:tcW w:w="1872" w:type="dxa"/>
            <w:vAlign w:val="center"/>
          </w:tcPr>
          <w:p w:rsidR="004A3173" w:rsidP="00E57528" w:rsidRDefault="004A3173" w14:paraId="3A3C23BF" w14:textId="773035AD">
            <w:pPr>
              <w:spacing w:before="100" w:after="100" w:line="276" w:lineRule="auto"/>
              <w:jc w:val="center"/>
            </w:pPr>
            <w:r w:rsidRPr="0066508F">
              <w:t>Lesbian, gay, bisexual, transgender and queer</w:t>
            </w:r>
            <w:r>
              <w:t xml:space="preserve"> plus</w:t>
            </w:r>
          </w:p>
        </w:tc>
        <w:tc>
          <w:tcPr>
            <w:tcW w:w="5619" w:type="dxa"/>
            <w:vAlign w:val="center"/>
          </w:tcPr>
          <w:p w:rsidR="004A3173" w:rsidP="00E57528" w:rsidRDefault="004A3173" w14:paraId="303433AC" w14:textId="2A837E67">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rsidTr="00F86D58" w14:paraId="72695399" w14:textId="77777777">
        <w:trPr>
          <w:trHeight w:val="567"/>
        </w:trPr>
        <w:tc>
          <w:tcPr>
            <w:tcW w:w="1525" w:type="dxa"/>
            <w:vAlign w:val="center"/>
          </w:tcPr>
          <w:p w:rsidR="004A3173" w:rsidP="00E57528" w:rsidRDefault="004A3173" w14:paraId="54E33865" w14:textId="579A83C0">
            <w:pPr>
              <w:spacing w:before="100" w:after="100" w:line="276" w:lineRule="auto"/>
              <w:jc w:val="center"/>
            </w:pPr>
            <w:r>
              <w:t>MAT</w:t>
            </w:r>
          </w:p>
        </w:tc>
        <w:tc>
          <w:tcPr>
            <w:tcW w:w="1872" w:type="dxa"/>
            <w:vAlign w:val="center"/>
          </w:tcPr>
          <w:p w:rsidR="004A3173" w:rsidP="00E57528" w:rsidRDefault="004A3173" w14:paraId="2BF76504" w14:textId="79669273">
            <w:pPr>
              <w:spacing w:before="100" w:after="100" w:line="276" w:lineRule="auto"/>
              <w:jc w:val="center"/>
            </w:pPr>
            <w:r>
              <w:t>Multi-academy trust</w:t>
            </w:r>
          </w:p>
        </w:tc>
        <w:tc>
          <w:tcPr>
            <w:tcW w:w="5619" w:type="dxa"/>
            <w:vAlign w:val="center"/>
          </w:tcPr>
          <w:p w:rsidR="004A3173" w:rsidP="00E57528" w:rsidRDefault="004A3173" w14:paraId="4CEB1AA0" w14:textId="53373433">
            <w:pPr>
              <w:spacing w:before="100" w:after="100" w:line="276" w:lineRule="auto"/>
            </w:pPr>
            <w:r>
              <w:rPr>
                <w:rFonts w:cs="Arial"/>
              </w:rPr>
              <w:t xml:space="preserve">A trust established to undertake strategic collaboration and provide education across </w:t>
            </w:r>
            <w:proofErr w:type="gramStart"/>
            <w:r>
              <w:rPr>
                <w:rFonts w:cs="Arial"/>
              </w:rPr>
              <w:t>a number of</w:t>
            </w:r>
            <w:proofErr w:type="gramEnd"/>
            <w:r>
              <w:rPr>
                <w:rFonts w:cs="Arial"/>
              </w:rPr>
              <w:t xml:space="preserve"> schools</w:t>
            </w:r>
          </w:p>
        </w:tc>
      </w:tr>
      <w:tr w:rsidR="004A3173" w:rsidTr="00F86D58" w14:paraId="20CF13AD" w14:textId="77777777">
        <w:trPr>
          <w:trHeight w:val="567"/>
        </w:trPr>
        <w:tc>
          <w:tcPr>
            <w:tcW w:w="1525" w:type="dxa"/>
            <w:vAlign w:val="center"/>
          </w:tcPr>
          <w:p w:rsidR="004A3173" w:rsidP="00E57528" w:rsidRDefault="004A3173" w14:paraId="7C25EB81" w14:textId="48C69057">
            <w:pPr>
              <w:spacing w:before="100" w:after="100" w:line="276" w:lineRule="auto"/>
              <w:jc w:val="center"/>
            </w:pPr>
            <w:r>
              <w:t>NPCC</w:t>
            </w:r>
          </w:p>
        </w:tc>
        <w:tc>
          <w:tcPr>
            <w:tcW w:w="1872" w:type="dxa"/>
            <w:vAlign w:val="center"/>
          </w:tcPr>
          <w:p w:rsidR="004A3173" w:rsidP="00E57528" w:rsidRDefault="004A3173" w14:paraId="55C8AFA5" w14:textId="1E8E0C31">
            <w:pPr>
              <w:spacing w:before="100" w:after="100" w:line="276" w:lineRule="auto"/>
              <w:jc w:val="center"/>
            </w:pPr>
            <w:r>
              <w:t>The National Police Chiefs’ Council</w:t>
            </w:r>
          </w:p>
        </w:tc>
        <w:tc>
          <w:tcPr>
            <w:tcW w:w="5619" w:type="dxa"/>
            <w:vAlign w:val="center"/>
          </w:tcPr>
          <w:p w:rsidR="004A3173" w:rsidP="00E57528" w:rsidRDefault="004A3173" w14:paraId="0F07297B" w14:textId="73F6D8A7">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rsidTr="00F86D58" w14:paraId="7EC98074" w14:textId="77777777">
        <w:trPr>
          <w:trHeight w:val="567"/>
        </w:trPr>
        <w:tc>
          <w:tcPr>
            <w:tcW w:w="1525" w:type="dxa"/>
            <w:vAlign w:val="center"/>
          </w:tcPr>
          <w:p w:rsidR="00142CBC" w:rsidP="00E57528" w:rsidRDefault="00142CBC" w14:paraId="71AFF27B" w14:textId="67F78CFF">
            <w:pPr>
              <w:spacing w:before="100" w:after="100" w:line="276" w:lineRule="auto"/>
              <w:jc w:val="center"/>
            </w:pPr>
            <w:r>
              <w:t>PLAC</w:t>
            </w:r>
          </w:p>
        </w:tc>
        <w:tc>
          <w:tcPr>
            <w:tcW w:w="1872" w:type="dxa"/>
            <w:vAlign w:val="center"/>
          </w:tcPr>
          <w:p w:rsidR="00142CBC" w:rsidP="00E57528" w:rsidRDefault="00142CBC" w14:paraId="05F65B36" w14:textId="4B22A867">
            <w:pPr>
              <w:spacing w:before="100" w:after="100" w:line="276" w:lineRule="auto"/>
              <w:jc w:val="center"/>
            </w:pPr>
            <w:r>
              <w:t>Previously looked-after children</w:t>
            </w:r>
          </w:p>
        </w:tc>
        <w:tc>
          <w:tcPr>
            <w:tcW w:w="5619" w:type="dxa"/>
            <w:vAlign w:val="center"/>
          </w:tcPr>
          <w:p w:rsidRPr="0066508F" w:rsidR="00142CBC" w:rsidP="00E57528" w:rsidRDefault="00142CBC" w14:paraId="5715EA47" w14:textId="74DE7F6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rsidTr="00F86D58" w14:paraId="07973B3D" w14:textId="77777777">
        <w:trPr>
          <w:trHeight w:val="567"/>
        </w:trPr>
        <w:tc>
          <w:tcPr>
            <w:tcW w:w="1525" w:type="dxa"/>
            <w:vAlign w:val="center"/>
          </w:tcPr>
          <w:p w:rsidR="004A3173" w:rsidP="00E57528" w:rsidRDefault="004A3173" w14:paraId="41395082" w14:textId="2AAF13F9">
            <w:pPr>
              <w:spacing w:before="100" w:after="100" w:line="276" w:lineRule="auto"/>
              <w:jc w:val="center"/>
            </w:pPr>
            <w:r>
              <w:t>PSHE</w:t>
            </w:r>
          </w:p>
        </w:tc>
        <w:tc>
          <w:tcPr>
            <w:tcW w:w="1872" w:type="dxa"/>
            <w:vAlign w:val="center"/>
          </w:tcPr>
          <w:p w:rsidR="004A3173" w:rsidP="00E57528" w:rsidRDefault="004A3173" w14:paraId="4ED25C26" w14:textId="77710D76">
            <w:pPr>
              <w:spacing w:before="100" w:after="100" w:line="276" w:lineRule="auto"/>
              <w:jc w:val="center"/>
            </w:pPr>
            <w:r>
              <w:t>Personal, social and health education</w:t>
            </w:r>
          </w:p>
        </w:tc>
        <w:tc>
          <w:tcPr>
            <w:tcW w:w="5619" w:type="dxa"/>
            <w:vAlign w:val="center"/>
          </w:tcPr>
          <w:p w:rsidRPr="0066508F" w:rsidR="004A3173" w:rsidP="00E57528" w:rsidRDefault="004A3173" w14:paraId="7725FE3C" w14:textId="656C6DE1">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rsidTr="00F86D58" w14:paraId="79D8CB46" w14:textId="77777777">
        <w:trPr>
          <w:trHeight w:val="567"/>
        </w:trPr>
        <w:tc>
          <w:tcPr>
            <w:tcW w:w="1525" w:type="dxa"/>
            <w:vAlign w:val="center"/>
          </w:tcPr>
          <w:p w:rsidR="004A3173" w:rsidP="00E57528" w:rsidRDefault="004A3173" w14:paraId="66EDF7B7" w14:textId="278E5E44">
            <w:pPr>
              <w:spacing w:before="100" w:after="100" w:line="276" w:lineRule="auto"/>
              <w:jc w:val="center"/>
            </w:pPr>
            <w:r>
              <w:t>RS</w:t>
            </w:r>
            <w:r w:rsidR="001848D4">
              <w:t>H</w:t>
            </w:r>
            <w:r>
              <w:t>E</w:t>
            </w:r>
          </w:p>
        </w:tc>
        <w:tc>
          <w:tcPr>
            <w:tcW w:w="1872" w:type="dxa"/>
            <w:vAlign w:val="center"/>
          </w:tcPr>
          <w:p w:rsidR="004A3173" w:rsidP="00E57528" w:rsidRDefault="004A3173" w14:paraId="52450B95" w14:textId="11950A3D">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rsidRPr="0066508F" w:rsidR="004A3173" w:rsidP="00E57528" w:rsidRDefault="004A3173" w14:paraId="3DDA46BE" w14:textId="6D5A2CF2">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rsidTr="00F86D58" w14:paraId="5CBB6021" w14:textId="77777777">
        <w:trPr>
          <w:trHeight w:val="567"/>
        </w:trPr>
        <w:tc>
          <w:tcPr>
            <w:tcW w:w="1525" w:type="dxa"/>
            <w:vAlign w:val="center"/>
          </w:tcPr>
          <w:p w:rsidR="004A3173" w:rsidP="00E57528" w:rsidRDefault="004A3173" w14:paraId="4053D3D7" w14:textId="0F5299D5">
            <w:pPr>
              <w:spacing w:before="100" w:after="100" w:line="276" w:lineRule="auto"/>
              <w:jc w:val="center"/>
            </w:pPr>
            <w:r>
              <w:t>SCR</w:t>
            </w:r>
          </w:p>
        </w:tc>
        <w:tc>
          <w:tcPr>
            <w:tcW w:w="1872" w:type="dxa"/>
            <w:vAlign w:val="center"/>
          </w:tcPr>
          <w:p w:rsidR="004A3173" w:rsidP="00E57528" w:rsidRDefault="004A3173" w14:paraId="6AF2C05C" w14:textId="52761F6A">
            <w:pPr>
              <w:spacing w:before="100" w:after="100" w:line="276" w:lineRule="auto"/>
              <w:jc w:val="center"/>
            </w:pPr>
            <w:r>
              <w:t>Single central record</w:t>
            </w:r>
          </w:p>
        </w:tc>
        <w:tc>
          <w:tcPr>
            <w:tcW w:w="5619" w:type="dxa"/>
            <w:vAlign w:val="center"/>
          </w:tcPr>
          <w:p w:rsidRPr="0066508F" w:rsidR="004A3173" w:rsidP="00E57528" w:rsidRDefault="004A3173" w14:paraId="7DCA80C7" w14:textId="7AFEE2A1">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rsidTr="00F86D58" w14:paraId="327CD2FC" w14:textId="77777777">
        <w:trPr>
          <w:trHeight w:val="567"/>
        </w:trPr>
        <w:tc>
          <w:tcPr>
            <w:tcW w:w="1525" w:type="dxa"/>
            <w:vAlign w:val="center"/>
          </w:tcPr>
          <w:p w:rsidR="004A3173" w:rsidP="00E57528" w:rsidRDefault="004A3173" w14:paraId="64792EBD" w14:textId="6552BF6A">
            <w:pPr>
              <w:spacing w:before="100" w:after="100" w:line="276" w:lineRule="auto"/>
              <w:jc w:val="center"/>
            </w:pPr>
            <w:r>
              <w:t>SENCO</w:t>
            </w:r>
          </w:p>
        </w:tc>
        <w:tc>
          <w:tcPr>
            <w:tcW w:w="1872" w:type="dxa"/>
            <w:vAlign w:val="center"/>
          </w:tcPr>
          <w:p w:rsidR="004A3173" w:rsidP="00E57528" w:rsidRDefault="004A3173" w14:paraId="180300EC" w14:textId="2F13B319">
            <w:pPr>
              <w:spacing w:before="100" w:after="100" w:line="276" w:lineRule="auto"/>
              <w:jc w:val="center"/>
            </w:pPr>
            <w:r>
              <w:t>Special educational needs coordinator</w:t>
            </w:r>
          </w:p>
        </w:tc>
        <w:tc>
          <w:tcPr>
            <w:tcW w:w="5619" w:type="dxa"/>
            <w:vAlign w:val="center"/>
          </w:tcPr>
          <w:p w:rsidRPr="0066508F" w:rsidR="004A3173" w:rsidP="00E57528" w:rsidRDefault="004A3173" w14:paraId="464725AA" w14:textId="17BEE5D3">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rsidTr="00F86D58" w14:paraId="104CC7A8" w14:textId="77777777">
        <w:trPr>
          <w:trHeight w:val="567"/>
        </w:trPr>
        <w:tc>
          <w:tcPr>
            <w:tcW w:w="1525" w:type="dxa"/>
            <w:vAlign w:val="center"/>
          </w:tcPr>
          <w:p w:rsidR="004A3173" w:rsidP="00E57528" w:rsidRDefault="004A3173" w14:paraId="3B8EC567" w14:textId="6469E5B7">
            <w:pPr>
              <w:spacing w:before="100" w:after="100" w:line="276" w:lineRule="auto"/>
              <w:jc w:val="center"/>
            </w:pPr>
            <w:r>
              <w:t>SLT</w:t>
            </w:r>
          </w:p>
        </w:tc>
        <w:tc>
          <w:tcPr>
            <w:tcW w:w="1872" w:type="dxa"/>
            <w:vAlign w:val="center"/>
          </w:tcPr>
          <w:p w:rsidR="004A3173" w:rsidP="00E57528" w:rsidRDefault="004A3173" w14:paraId="6F37CA85" w14:textId="7FD5AEA9">
            <w:pPr>
              <w:spacing w:before="100" w:after="100" w:line="276" w:lineRule="auto"/>
              <w:jc w:val="center"/>
            </w:pPr>
            <w:r>
              <w:t>Senior leadership team</w:t>
            </w:r>
          </w:p>
        </w:tc>
        <w:tc>
          <w:tcPr>
            <w:tcW w:w="5619" w:type="dxa"/>
            <w:vAlign w:val="center"/>
          </w:tcPr>
          <w:p w:rsidRPr="0066508F" w:rsidR="004A3173" w:rsidP="00E57528" w:rsidRDefault="004A3173" w14:paraId="4A6142CE" w14:textId="5DFDA1C7">
            <w:pPr>
              <w:spacing w:before="100" w:after="100" w:line="276" w:lineRule="auto"/>
            </w:pPr>
            <w:r w:rsidRPr="0066508F">
              <w:t>Staff members who have been delegated leadership responsibilities in a school.</w:t>
            </w:r>
          </w:p>
        </w:tc>
      </w:tr>
      <w:tr w:rsidR="004A3173" w:rsidTr="00F86D58" w14:paraId="21782B8B" w14:textId="77777777">
        <w:trPr>
          <w:trHeight w:val="567"/>
        </w:trPr>
        <w:tc>
          <w:tcPr>
            <w:tcW w:w="1525" w:type="dxa"/>
            <w:vAlign w:val="center"/>
          </w:tcPr>
          <w:p w:rsidR="004A3173" w:rsidP="00E57528" w:rsidRDefault="004A3173" w14:paraId="39902D43" w14:textId="35150329">
            <w:pPr>
              <w:spacing w:before="100" w:after="100" w:line="276" w:lineRule="auto"/>
              <w:jc w:val="center"/>
            </w:pPr>
            <w:r>
              <w:t>TRA</w:t>
            </w:r>
          </w:p>
        </w:tc>
        <w:tc>
          <w:tcPr>
            <w:tcW w:w="1872" w:type="dxa"/>
            <w:vAlign w:val="center"/>
          </w:tcPr>
          <w:p w:rsidR="004A3173" w:rsidP="00E57528" w:rsidRDefault="004A3173" w14:paraId="6B252BB8" w14:textId="26177A7F">
            <w:pPr>
              <w:spacing w:before="100" w:after="100" w:line="276" w:lineRule="auto"/>
              <w:jc w:val="center"/>
            </w:pPr>
            <w:r>
              <w:t>Teaching Regulation Agency</w:t>
            </w:r>
          </w:p>
        </w:tc>
        <w:tc>
          <w:tcPr>
            <w:tcW w:w="5619" w:type="dxa"/>
            <w:vAlign w:val="center"/>
          </w:tcPr>
          <w:p w:rsidRPr="0066508F" w:rsidR="004A3173" w:rsidP="00E57528" w:rsidRDefault="004A3173" w14:paraId="0C0B1D85" w14:textId="758C5FD3">
            <w:pPr>
              <w:spacing w:before="100" w:after="100" w:line="276" w:lineRule="auto"/>
            </w:pPr>
            <w:r>
              <w:t>An executive agency of the DfE with responsibility for the regulation of the teaching profession.</w:t>
            </w:r>
          </w:p>
        </w:tc>
      </w:tr>
      <w:tr w:rsidR="004A3173" w:rsidTr="00F86D58" w14:paraId="051D164B" w14:textId="77777777">
        <w:trPr>
          <w:trHeight w:val="567"/>
        </w:trPr>
        <w:tc>
          <w:tcPr>
            <w:tcW w:w="1525" w:type="dxa"/>
            <w:vAlign w:val="center"/>
          </w:tcPr>
          <w:p w:rsidR="004A3173" w:rsidP="00E57528" w:rsidRDefault="004A3173" w14:paraId="55CF551E" w14:textId="76A48A05">
            <w:pPr>
              <w:spacing w:before="100" w:after="100" w:line="276" w:lineRule="auto"/>
              <w:jc w:val="center"/>
            </w:pPr>
            <w:r>
              <w:t>VSH</w:t>
            </w:r>
          </w:p>
        </w:tc>
        <w:tc>
          <w:tcPr>
            <w:tcW w:w="1872" w:type="dxa"/>
            <w:vAlign w:val="center"/>
          </w:tcPr>
          <w:p w:rsidR="004A3173" w:rsidP="00E57528" w:rsidRDefault="004A3173" w14:paraId="0E014402" w14:textId="17C00619">
            <w:pPr>
              <w:spacing w:before="100" w:after="100" w:line="276" w:lineRule="auto"/>
              <w:jc w:val="center"/>
            </w:pPr>
            <w:r>
              <w:t>Virtual school head</w:t>
            </w:r>
          </w:p>
        </w:tc>
        <w:tc>
          <w:tcPr>
            <w:tcW w:w="5619" w:type="dxa"/>
            <w:vAlign w:val="center"/>
          </w:tcPr>
          <w:p w:rsidRPr="0066508F" w:rsidR="004A3173" w:rsidP="00E57528" w:rsidRDefault="004A3173" w14:paraId="619AA79D" w14:textId="4295EAF0">
            <w:pPr>
              <w:spacing w:before="100" w:after="100" w:line="276" w:lineRule="auto"/>
            </w:pPr>
            <w:r w:rsidRPr="0066508F">
              <w:t xml:space="preserve">Virtual school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rsidR="001848D4">
              <w:t>, and all children who currently have, or previously had, a social worker</w:t>
            </w:r>
            <w:r w:rsidRPr="0066508F">
              <w:t>.</w:t>
            </w:r>
            <w:r w:rsidR="009F573D">
              <w:t xml:space="preserve"> They are also responsible for children in ‘kinship care’. </w:t>
            </w:r>
          </w:p>
        </w:tc>
      </w:tr>
    </w:tbl>
    <w:p w:rsidR="00D90CD2" w:rsidP="00522FD0" w:rsidRDefault="00D90CD2" w14:paraId="6A671ABD" w14:textId="430F811A">
      <w:r>
        <w:br w:type="page"/>
      </w:r>
    </w:p>
    <w:p w:rsidRPr="000707A3" w:rsidR="00D90CD2" w:rsidP="000707A3" w:rsidRDefault="00D90CD2" w14:paraId="44D8A31A" w14:textId="6D8D5EE6">
      <w:pPr>
        <w:rPr>
          <w:bCs/>
          <w:szCs w:val="28"/>
        </w:rPr>
      </w:pPr>
      <w:bookmarkStart w:name="_Definitions" w:id="5"/>
      <w:bookmarkStart w:name="_[Updated]_Definitions" w:id="6"/>
      <w:bookmarkEnd w:id="5"/>
      <w:bookmarkEnd w:id="6"/>
      <w:r w:rsidRPr="000707A3">
        <w:rPr>
          <w:b/>
          <w:bCs/>
          <w:sz w:val="28"/>
          <w:szCs w:val="28"/>
        </w:rPr>
        <w:t>Definitions</w:t>
      </w:r>
    </w:p>
    <w:p w:rsidR="00D90CD2" w:rsidP="00522FD0" w:rsidRDefault="00D90CD2" w14:paraId="4EB50304" w14:textId="77777777">
      <w:pPr>
        <w:jc w:val="both"/>
      </w:pPr>
      <w:r>
        <w:t xml:space="preserve">The terms </w:t>
      </w:r>
      <w:r w:rsidRPr="008A2F64">
        <w:rPr>
          <w:b/>
        </w:rPr>
        <w:t>“children”</w:t>
      </w:r>
      <w:r>
        <w:t xml:space="preserve"> and </w:t>
      </w:r>
      <w:r w:rsidRPr="008A2F64">
        <w:rPr>
          <w:b/>
        </w:rPr>
        <w:t>“child”</w:t>
      </w:r>
      <w:r>
        <w:t xml:space="preserve"> refer to anyone under the age of 18. </w:t>
      </w:r>
    </w:p>
    <w:p w:rsidRPr="00F84636" w:rsidR="00D90CD2" w:rsidP="00522FD0" w:rsidRDefault="00D90CD2" w14:paraId="028A6011" w14:textId="77777777">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rsidR="00C37CBB" w:rsidP="001066DC" w:rsidRDefault="00C37CBB" w14:paraId="2162FC71" w14:textId="10EC4070">
      <w:pPr>
        <w:pStyle w:val="ListParagraph"/>
        <w:numPr>
          <w:ilvl w:val="0"/>
          <w:numId w:val="9"/>
        </w:numPr>
        <w:jc w:val="both"/>
      </w:pPr>
      <w:r>
        <w:t>Providing help and support to meet the needs of children as soon as problems emerge</w:t>
      </w:r>
    </w:p>
    <w:p w:rsidR="00D90CD2" w:rsidP="001066DC" w:rsidRDefault="00D90CD2" w14:paraId="11940E32" w14:textId="20DB8AA7">
      <w:pPr>
        <w:pStyle w:val="ListParagraph"/>
        <w:numPr>
          <w:ilvl w:val="0"/>
          <w:numId w:val="9"/>
        </w:numPr>
        <w:jc w:val="both"/>
      </w:pPr>
      <w:r w:rsidRPr="00336BA8">
        <w:t xml:space="preserve">Protecting </w:t>
      </w:r>
      <w:r w:rsidR="00C37CBB">
        <w:t>pupils from maltreatment, whether this is within or outside the home, including online</w:t>
      </w:r>
    </w:p>
    <w:p w:rsidR="00D90CD2" w:rsidP="001066DC" w:rsidRDefault="00D90CD2" w14:paraId="77F15979" w14:textId="77777777">
      <w:pPr>
        <w:pStyle w:val="ListParagraph"/>
        <w:numPr>
          <w:ilvl w:val="0"/>
          <w:numId w:val="9"/>
        </w:numPr>
        <w:jc w:val="both"/>
      </w:pPr>
      <w:r w:rsidRPr="00336BA8">
        <w:t xml:space="preserve">Preventing </w:t>
      </w:r>
      <w:r>
        <w:t>the impairment of pupils’ mental and physical health or development.</w:t>
      </w:r>
    </w:p>
    <w:p w:rsidR="00D90CD2" w:rsidP="001066DC" w:rsidRDefault="00D90CD2" w14:paraId="0102687A" w14:textId="77777777">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rsidR="00747533" w:rsidP="001066DC" w:rsidRDefault="00D90CD2" w14:paraId="5EC34A8F" w14:textId="77777777">
      <w:pPr>
        <w:pStyle w:val="ListParagraph"/>
        <w:numPr>
          <w:ilvl w:val="0"/>
          <w:numId w:val="9"/>
        </w:numPr>
        <w:jc w:val="both"/>
      </w:pPr>
      <w:r w:rsidRPr="00336BA8">
        <w:t xml:space="preserve">Taking action to enable all </w:t>
      </w:r>
      <w:r>
        <w:t>pupils</w:t>
      </w:r>
      <w:r w:rsidRPr="00336BA8">
        <w:t xml:space="preserve"> to have the best outcomes.</w:t>
      </w:r>
    </w:p>
    <w:p w:rsidR="002D661F" w:rsidP="00747533" w:rsidRDefault="008F2BB9" w14:paraId="706F1A4D" w14:textId="0704A071">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rsidRPr="00747533" w:rsidR="000766D9" w:rsidP="00747533" w:rsidRDefault="000766D9" w14:paraId="43783B2D" w14:textId="260639FC">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rsidR="000766D9" w:rsidP="001066DC" w:rsidRDefault="000766D9" w14:paraId="76831618" w14:textId="4C25C633">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rsidR="000766D9" w:rsidP="001066DC" w:rsidRDefault="000766D9" w14:paraId="1DF39460" w14:textId="5BF7CAA3">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rsidR="000766D9" w:rsidP="001066DC" w:rsidRDefault="000766D9" w14:paraId="248FF1E1" w14:textId="4AC619F4">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rsidR="00747533" w:rsidP="001066DC" w:rsidRDefault="00747533" w14:paraId="2CDE7DFC" w14:textId="79BBD205">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Pr="00372A1D" w:rsidR="000766D9" w:rsidP="000766D9" w:rsidRDefault="00BE779A" w14:paraId="0D0A09D4" w14:textId="67D73F13">
      <w:pPr>
        <w:jc w:val="both"/>
      </w:pPr>
      <w:r w:rsidRPr="00BE779A">
        <w:t>For the purposes of this policy,</w:t>
      </w:r>
      <w:r>
        <w:rPr>
          <w:b/>
          <w:bCs/>
        </w:rPr>
        <w:t xml:space="preserve"> “s</w:t>
      </w:r>
      <w:r w:rsidRPr="00372A1D" w:rsidR="000766D9">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Pr="00372A1D" w:rsidR="000766D9">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Pr="00372A1D" w:rsidR="000766D9">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Pr="00372A1D" w:rsidR="000766D9">
        <w:t>:</w:t>
      </w:r>
    </w:p>
    <w:p w:rsidRPr="00372A1D" w:rsidR="000766D9" w:rsidP="001066DC" w:rsidRDefault="000766D9" w14:paraId="5527BF10" w14:textId="385BF9B8">
      <w:pPr>
        <w:pStyle w:val="ListParagraph"/>
        <w:numPr>
          <w:ilvl w:val="0"/>
          <w:numId w:val="36"/>
        </w:numPr>
        <w:jc w:val="both"/>
      </w:pPr>
      <w:r w:rsidRPr="00372A1D">
        <w:t>Sexual comments</w:t>
      </w:r>
      <w:r w:rsidR="008F2260">
        <w:t>, such as</w:t>
      </w:r>
      <w:r w:rsidRPr="008F2260" w:rsidR="008F2260">
        <w:t xml:space="preserve"> sexual stories, lewd comments, sexual remarks about clothes and appearance</w:t>
      </w:r>
      <w:r w:rsidR="008F2260">
        <w:t>,</w:t>
      </w:r>
      <w:r w:rsidRPr="008F2260" w:rsidR="008F2260">
        <w:t xml:space="preserve"> and sexualised</w:t>
      </w:r>
      <w:r w:rsidR="008F2260">
        <w:t xml:space="preserve"> </w:t>
      </w:r>
      <w:r w:rsidRPr="008F2260" w:rsidR="008F2260">
        <w:t>name</w:t>
      </w:r>
      <w:r w:rsidR="008F2260">
        <w:t>-calling.</w:t>
      </w:r>
    </w:p>
    <w:p w:rsidRPr="00372A1D" w:rsidR="000766D9" w:rsidP="001066DC" w:rsidRDefault="000766D9" w14:paraId="70D9B9BA" w14:textId="77777777">
      <w:pPr>
        <w:pStyle w:val="ListParagraph"/>
        <w:numPr>
          <w:ilvl w:val="0"/>
          <w:numId w:val="36"/>
        </w:numPr>
        <w:jc w:val="both"/>
      </w:pPr>
      <w:r w:rsidRPr="00372A1D">
        <w:t>Sexual “jokes” and taunting.</w:t>
      </w:r>
    </w:p>
    <w:p w:rsidRPr="00372A1D" w:rsidR="000766D9" w:rsidP="001066DC" w:rsidRDefault="000766D9" w14:paraId="6BB70A81" w14:textId="673D247E">
      <w:pPr>
        <w:pStyle w:val="ListParagraph"/>
        <w:numPr>
          <w:ilvl w:val="0"/>
          <w:numId w:val="36"/>
        </w:numPr>
        <w:jc w:val="both"/>
      </w:pPr>
      <w:r w:rsidRPr="00372A1D">
        <w:t xml:space="preserve">Physical behaviour, such as deliberately brushing against </w:t>
      </w:r>
      <w:r w:rsidR="008F2260">
        <w:t xml:space="preserve">someone, </w:t>
      </w:r>
      <w:r w:rsidRPr="008F2260" w:rsidR="008F2260">
        <w:t>interfering</w:t>
      </w:r>
      <w:r w:rsidR="008F2260">
        <w:t xml:space="preserve"> </w:t>
      </w:r>
      <w:r w:rsidRPr="008F2260" w:rsidR="008F2260">
        <w:t>with someone’s clothes</w:t>
      </w:r>
      <w:r w:rsidR="008F2260">
        <w:t>,</w:t>
      </w:r>
      <w:r w:rsidRPr="008F2260" w:rsidR="008F2260">
        <w:t xml:space="preserve"> and displaying </w:t>
      </w:r>
      <w:r w:rsidR="008F2260">
        <w:t>images</w:t>
      </w:r>
      <w:r w:rsidRPr="008F2260" w:rsidR="008F2260">
        <w:t xml:space="preserve"> of a sexual</w:t>
      </w:r>
      <w:r w:rsidR="008F2260">
        <w:t xml:space="preserve"> </w:t>
      </w:r>
      <w:r w:rsidRPr="008F2260" w:rsidR="008F2260">
        <w:t>nature</w:t>
      </w:r>
      <w:r w:rsidRPr="00372A1D">
        <w:t>.</w:t>
      </w:r>
    </w:p>
    <w:p w:rsidR="008F2260" w:rsidP="001066DC" w:rsidRDefault="000766D9" w14:paraId="1570739A" w14:textId="572B7771">
      <w:pPr>
        <w:pStyle w:val="ListParagraph"/>
        <w:numPr>
          <w:ilvl w:val="0"/>
          <w:numId w:val="36"/>
        </w:numPr>
        <w:jc w:val="both"/>
      </w:pPr>
      <w:r w:rsidRPr="00372A1D">
        <w:t>Online sexual harassment,</w:t>
      </w:r>
      <w:r w:rsidRPr="008F2260" w:rsidR="008F2260">
        <w:t xml:space="preserve"> </w:t>
      </w:r>
      <w:r w:rsidR="008F2260">
        <w:t>which</w:t>
      </w:r>
      <w:r w:rsidRPr="008F2260" w:rsidR="008F2260">
        <w:t xml:space="preserve"> may be </w:t>
      </w:r>
      <w:r w:rsidR="008F2260">
        <w:t>standalone</w:t>
      </w:r>
      <w:r w:rsidRPr="008F2260" w:rsid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rsidR="008F2260" w:rsidP="001066DC" w:rsidRDefault="008F2260" w14:paraId="4212D4FF" w14:textId="3F0771E6">
      <w:pPr>
        <w:pStyle w:val="ListParagraph"/>
        <w:numPr>
          <w:ilvl w:val="1"/>
          <w:numId w:val="36"/>
        </w:numPr>
        <w:jc w:val="both"/>
      </w:pPr>
      <w:r>
        <w:t xml:space="preserve">The consensual and </w:t>
      </w:r>
      <w:r w:rsidRPr="00372A1D" w:rsidR="000766D9">
        <w:t xml:space="preserve">non-consensual sharing of </w:t>
      </w:r>
      <w:r>
        <w:t xml:space="preserve">nude and semi-nude </w:t>
      </w:r>
      <w:r w:rsidRPr="00372A1D" w:rsidR="000766D9">
        <w:t>images and</w:t>
      </w:r>
      <w:r>
        <w:t>/or</w:t>
      </w:r>
      <w:r w:rsidRPr="00372A1D" w:rsidR="000766D9">
        <w:t xml:space="preserve"> videos</w:t>
      </w:r>
      <w:r>
        <w:t>.</w:t>
      </w:r>
    </w:p>
    <w:p w:rsidR="008F2260" w:rsidP="001066DC" w:rsidRDefault="008F2260" w14:paraId="3642BC22" w14:textId="4B6BFC4E">
      <w:pPr>
        <w:pStyle w:val="ListParagraph"/>
        <w:numPr>
          <w:ilvl w:val="1"/>
          <w:numId w:val="36"/>
        </w:numPr>
        <w:jc w:val="both"/>
      </w:pPr>
      <w:r>
        <w:t>Sharing unwanted explicit content.</w:t>
      </w:r>
    </w:p>
    <w:p w:rsidR="008F2260" w:rsidP="001066DC" w:rsidRDefault="008F2260" w14:paraId="5CFB309F" w14:textId="0A014889">
      <w:pPr>
        <w:pStyle w:val="ListParagraph"/>
        <w:numPr>
          <w:ilvl w:val="1"/>
          <w:numId w:val="36"/>
        </w:numPr>
        <w:jc w:val="both"/>
      </w:pPr>
      <w:r>
        <w:t>Upskirting.</w:t>
      </w:r>
    </w:p>
    <w:p w:rsidR="008F2260" w:rsidP="001066DC" w:rsidRDefault="008F2260" w14:paraId="7E45B1E1" w14:textId="6A2298E9">
      <w:pPr>
        <w:pStyle w:val="ListParagraph"/>
        <w:numPr>
          <w:ilvl w:val="1"/>
          <w:numId w:val="36"/>
        </w:numPr>
        <w:jc w:val="both"/>
      </w:pPr>
      <w:r>
        <w:t>Sexualised online bullying.</w:t>
      </w:r>
      <w:r w:rsidRPr="00372A1D" w:rsidR="000766D9">
        <w:t xml:space="preserve"> </w:t>
      </w:r>
    </w:p>
    <w:p w:rsidR="008F2260" w:rsidP="001066DC" w:rsidRDefault="008F2260" w14:paraId="0CF22E8D" w14:textId="5C8DD4B7">
      <w:pPr>
        <w:pStyle w:val="ListParagraph"/>
        <w:numPr>
          <w:ilvl w:val="1"/>
          <w:numId w:val="36"/>
        </w:numPr>
        <w:jc w:val="both"/>
      </w:pPr>
      <w:r>
        <w:t>Unwanted sexual</w:t>
      </w:r>
      <w:r w:rsidRPr="00372A1D" w:rsidR="000766D9">
        <w:t xml:space="preserve"> comments </w:t>
      </w:r>
      <w:r>
        <w:t xml:space="preserve">and messages, including </w:t>
      </w:r>
      <w:r w:rsidRPr="00372A1D" w:rsidR="000766D9">
        <w:t>on social media</w:t>
      </w:r>
      <w:r>
        <w:t>.</w:t>
      </w:r>
      <w:r w:rsidRPr="00372A1D" w:rsidR="000766D9">
        <w:t xml:space="preserve"> </w:t>
      </w:r>
    </w:p>
    <w:p w:rsidRPr="00372A1D" w:rsidR="000766D9" w:rsidP="001066DC" w:rsidRDefault="008F2260" w14:paraId="681AF378" w14:textId="694DABBC">
      <w:pPr>
        <w:pStyle w:val="ListParagraph"/>
        <w:numPr>
          <w:ilvl w:val="1"/>
          <w:numId w:val="36"/>
        </w:numPr>
        <w:jc w:val="both"/>
      </w:pPr>
      <w:r>
        <w:t xml:space="preserve">Sexual </w:t>
      </w:r>
      <w:r w:rsidRPr="00372A1D" w:rsidR="000766D9">
        <w:t xml:space="preserve">exploitation, coercion, and threats. </w:t>
      </w:r>
    </w:p>
    <w:p w:rsidR="00F30F25" w:rsidP="00F30F25" w:rsidRDefault="00F30F25" w14:paraId="5348129C" w14:textId="005FB911">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rsidR="00D90CD2" w:rsidP="00522FD0" w:rsidRDefault="00D90CD2" w14:paraId="1077044E" w14:textId="32B56619">
      <w:pPr>
        <w:jc w:val="both"/>
      </w:pPr>
      <w:r>
        <w:t>For the purposes of this policy,</w:t>
      </w:r>
      <w:r w:rsidR="00211F62">
        <w:t xml:space="preserve"> the</w:t>
      </w:r>
      <w:r>
        <w:t xml:space="preserve"> </w:t>
      </w:r>
      <w:r w:rsidR="00211F62">
        <w:rPr>
          <w:b/>
          <w:bCs/>
        </w:rPr>
        <w:t>“c</w:t>
      </w:r>
      <w:r w:rsidRPr="00211F62" w:rsidR="00211F62">
        <w:rPr>
          <w:b/>
          <w:bCs/>
        </w:rPr>
        <w:t>onsensual and non-consensual sharing of nude and semi-nude images and/or videos</w:t>
      </w:r>
      <w:r w:rsidR="00211F62">
        <w:rPr>
          <w:b/>
          <w:bCs/>
        </w:rPr>
        <w:t>”</w:t>
      </w:r>
      <w:r w:rsidRPr="003C7C9D" w:rsidR="003C7C9D">
        <w:t xml:space="preserve">, colloquially known as </w:t>
      </w:r>
      <w:r w:rsidR="003C7C9D">
        <w:rPr>
          <w:b/>
          <w:bCs/>
        </w:rPr>
        <w:t>“sexting”</w:t>
      </w:r>
      <w:r w:rsidRPr="002D661F" w:rsidR="003C7C9D">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rsidR="00D90CD2" w:rsidP="001066DC" w:rsidRDefault="00D90CD2" w14:paraId="40ECE693" w14:textId="77777777">
      <w:pPr>
        <w:pStyle w:val="ListParagraph"/>
        <w:numPr>
          <w:ilvl w:val="0"/>
          <w:numId w:val="10"/>
        </w:numPr>
        <w:jc w:val="both"/>
      </w:pPr>
      <w:r>
        <w:t>Nude or semi-nude sexual posing</w:t>
      </w:r>
    </w:p>
    <w:p w:rsidR="00D90CD2" w:rsidP="001066DC" w:rsidRDefault="00D90CD2" w14:paraId="5B565EC1" w14:textId="77777777">
      <w:pPr>
        <w:pStyle w:val="ListParagraph"/>
        <w:numPr>
          <w:ilvl w:val="0"/>
          <w:numId w:val="10"/>
        </w:numPr>
        <w:jc w:val="both"/>
      </w:pPr>
      <w:r>
        <w:t>A child touching themselves in a sexual way</w:t>
      </w:r>
    </w:p>
    <w:p w:rsidR="00D90CD2" w:rsidP="001066DC" w:rsidRDefault="00D90CD2" w14:paraId="1B7E0BA6" w14:textId="77777777">
      <w:pPr>
        <w:pStyle w:val="ListParagraph"/>
        <w:numPr>
          <w:ilvl w:val="0"/>
          <w:numId w:val="10"/>
        </w:numPr>
        <w:jc w:val="both"/>
      </w:pPr>
      <w:r>
        <w:t>Any sexual activity involving a child</w:t>
      </w:r>
    </w:p>
    <w:p w:rsidR="00D90CD2" w:rsidP="001066DC" w:rsidRDefault="00D90CD2" w14:paraId="4D91AA9B" w14:textId="77777777">
      <w:pPr>
        <w:pStyle w:val="ListParagraph"/>
        <w:numPr>
          <w:ilvl w:val="0"/>
          <w:numId w:val="10"/>
        </w:numPr>
        <w:jc w:val="both"/>
      </w:pPr>
      <w:r>
        <w:t>Someone hurting a child sexually</w:t>
      </w:r>
    </w:p>
    <w:p w:rsidR="009B402F" w:rsidP="001066DC" w:rsidRDefault="00D90CD2" w14:paraId="684AEB33" w14:textId="33811E55">
      <w:pPr>
        <w:pStyle w:val="ListParagraph"/>
        <w:numPr>
          <w:ilvl w:val="0"/>
          <w:numId w:val="10"/>
        </w:numPr>
        <w:jc w:val="both"/>
      </w:pPr>
      <w:r>
        <w:t>Sexual activity that involves animals</w:t>
      </w:r>
    </w:p>
    <w:p w:rsidR="00696ECB" w:rsidP="00765130" w:rsidRDefault="00696ECB" w14:paraId="7CA6762E" w14:textId="77777777">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rsidR="00696ECB" w:rsidP="00765130" w:rsidRDefault="00696ECB" w14:paraId="1910BC2C" w14:textId="77777777">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rsidR="00696ECB" w:rsidP="00765130" w:rsidRDefault="00696ECB" w14:paraId="320FA865" w14:textId="77777777">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rsidR="00696ECB" w:rsidP="00765130" w:rsidRDefault="00696ECB" w14:paraId="1DBBFE50" w14:textId="77777777">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rsidR="00696ECB" w:rsidP="00765130" w:rsidRDefault="00696ECB" w14:paraId="501811D0" w14:textId="77777777">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t>through the use of</w:t>
      </w:r>
      <w:proofErr w:type="gramEnd"/>
      <w:r>
        <w:t xml:space="preserve"> inappropriate caregivers); or failing to ensure access to appropriate medical care or treatment. </w:t>
      </w:r>
      <w:r w:rsidRPr="00454346">
        <w:t>It may also include neglect of, or unresponsiveness to, a child’s basic emotional needs.</w:t>
      </w:r>
    </w:p>
    <w:p w:rsidR="009B402F" w:rsidRDefault="009B402F" w14:paraId="7B758209" w14:textId="77777777">
      <w:pPr>
        <w:rPr>
          <w:rFonts w:asciiTheme="minorHAnsi" w:hAnsiTheme="minorHAnsi" w:cstheme="minorBidi"/>
        </w:rPr>
      </w:pPr>
      <w:r>
        <w:br w:type="page"/>
      </w:r>
    </w:p>
    <w:p w:rsidR="00D90CD2" w:rsidP="00765130" w:rsidRDefault="002C43FD" w14:paraId="2A93632F" w14:textId="1BD742D8">
      <w:pPr>
        <w:pStyle w:val="Heading10"/>
        <w:ind w:left="426" w:hanging="426"/>
      </w:pPr>
      <w:bookmarkStart w:name="_[Updated]_Legal_framework" w:id="7"/>
      <w:bookmarkEnd w:id="7"/>
      <w:r>
        <w:t>Legal framework</w:t>
      </w:r>
    </w:p>
    <w:p w:rsidR="00A23725" w:rsidP="00522FD0" w:rsidRDefault="00A23725" w14:paraId="70FF4D35" w14:textId="79A2390C">
      <w:pPr>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2C43FD" w:rsidP="00522FD0" w:rsidRDefault="002C43FD" w14:paraId="78223F48" w14:textId="4B1AFCE7">
      <w:pPr>
        <w:jc w:val="both"/>
        <w:rPr>
          <w:b/>
          <w:bCs/>
        </w:rPr>
      </w:pPr>
      <w:r>
        <w:rPr>
          <w:b/>
          <w:bCs/>
        </w:rPr>
        <w:t>Legislation</w:t>
      </w:r>
    </w:p>
    <w:p w:rsidR="002C43FD" w:rsidP="001066DC" w:rsidRDefault="002C43FD" w14:paraId="4DE6FA44" w14:textId="295A3168">
      <w:pPr>
        <w:pStyle w:val="ListParagraph"/>
        <w:numPr>
          <w:ilvl w:val="0"/>
          <w:numId w:val="11"/>
        </w:numPr>
        <w:jc w:val="both"/>
      </w:pPr>
      <w:r>
        <w:t>Children Act 1989</w:t>
      </w:r>
    </w:p>
    <w:p w:rsidR="00513891" w:rsidP="001066DC" w:rsidRDefault="00513891" w14:paraId="5940C321" w14:textId="77777777">
      <w:pPr>
        <w:pStyle w:val="ListParagraph"/>
        <w:numPr>
          <w:ilvl w:val="0"/>
          <w:numId w:val="11"/>
        </w:numPr>
        <w:jc w:val="both"/>
      </w:pPr>
      <w:r>
        <w:t>Sexual Offences Act 2003</w:t>
      </w:r>
    </w:p>
    <w:p w:rsidR="00513891" w:rsidP="001066DC" w:rsidRDefault="00513891" w14:paraId="248AA71A" w14:textId="77777777">
      <w:pPr>
        <w:pStyle w:val="ListParagraph"/>
        <w:numPr>
          <w:ilvl w:val="0"/>
          <w:numId w:val="11"/>
        </w:numPr>
        <w:jc w:val="both"/>
      </w:pPr>
      <w:r w:rsidRPr="00AE7EA0">
        <w:t>Female Genital Mutilation Act 2003 (as inserted by the Serious Crime Act 2015)</w:t>
      </w:r>
    </w:p>
    <w:p w:rsidR="002C43FD" w:rsidP="001066DC" w:rsidRDefault="002C43FD" w14:paraId="04262CAA" w14:textId="3280E5DE">
      <w:pPr>
        <w:pStyle w:val="ListParagraph"/>
        <w:numPr>
          <w:ilvl w:val="0"/>
          <w:numId w:val="11"/>
        </w:numPr>
        <w:jc w:val="both"/>
      </w:pPr>
      <w:r>
        <w:t>Children Act 2004</w:t>
      </w:r>
    </w:p>
    <w:p w:rsidR="002C43FD" w:rsidP="001066DC" w:rsidRDefault="002C43FD" w14:paraId="15FF453A" w14:textId="14A1E4C8">
      <w:pPr>
        <w:pStyle w:val="ListParagraph"/>
        <w:numPr>
          <w:ilvl w:val="0"/>
          <w:numId w:val="11"/>
        </w:numPr>
        <w:jc w:val="both"/>
      </w:pPr>
      <w:r>
        <w:t>Safeguarding Vulnerable Groups Act 2006</w:t>
      </w:r>
    </w:p>
    <w:p w:rsidR="00C84BC6" w:rsidP="001066DC" w:rsidRDefault="00C84BC6" w14:paraId="61706598" w14:textId="13ABEF55">
      <w:pPr>
        <w:pStyle w:val="ListParagraph"/>
        <w:numPr>
          <w:ilvl w:val="0"/>
          <w:numId w:val="11"/>
        </w:numPr>
        <w:jc w:val="both"/>
      </w:pPr>
      <w:r>
        <w:t xml:space="preserve">Apprenticeships, Children and Learning Act 2009 </w:t>
      </w:r>
    </w:p>
    <w:p w:rsidR="00AE7EA0" w:rsidP="001066DC" w:rsidRDefault="00AE7EA0" w14:paraId="6253F43B" w14:textId="5A158539">
      <w:pPr>
        <w:pStyle w:val="ListParagraph"/>
        <w:numPr>
          <w:ilvl w:val="0"/>
          <w:numId w:val="11"/>
        </w:numPr>
        <w:jc w:val="both"/>
      </w:pPr>
      <w:r>
        <w:t>Equality Act 2010</w:t>
      </w:r>
    </w:p>
    <w:p w:rsidR="00513891" w:rsidP="001066DC" w:rsidRDefault="00513891" w14:paraId="5AF68CFF" w14:textId="77777777">
      <w:pPr>
        <w:pStyle w:val="ListParagraph"/>
        <w:numPr>
          <w:ilvl w:val="0"/>
          <w:numId w:val="11"/>
        </w:numPr>
        <w:jc w:val="both"/>
      </w:pPr>
      <w:r>
        <w:t>The Education (School Teachers’ Appraisal) (England) Regulations 2012 (as amended)</w:t>
      </w:r>
    </w:p>
    <w:p w:rsidR="00513891" w:rsidP="001066DC" w:rsidRDefault="00513891" w14:paraId="6C4B96D0" w14:textId="69697C60">
      <w:pPr>
        <w:pStyle w:val="ListParagraph"/>
        <w:numPr>
          <w:ilvl w:val="0"/>
          <w:numId w:val="11"/>
        </w:numPr>
        <w:jc w:val="both"/>
      </w:pPr>
      <w:r w:rsidRPr="00DC32AE">
        <w:t>Anti-social Behaviour, Crime and Policing Act 2014</w:t>
      </w:r>
    </w:p>
    <w:p w:rsidR="00AE7EA0" w:rsidP="001066DC" w:rsidRDefault="00AE7EA0" w14:paraId="3ADA3DED" w14:textId="7B95A255">
      <w:pPr>
        <w:pStyle w:val="ListParagraph"/>
        <w:numPr>
          <w:ilvl w:val="0"/>
          <w:numId w:val="11"/>
        </w:numPr>
        <w:jc w:val="both"/>
      </w:pPr>
      <w:r w:rsidRPr="00AE7EA0">
        <w:t>Counter-Terrorism and Security Act 2015</w:t>
      </w:r>
    </w:p>
    <w:p w:rsidR="002C43FD" w:rsidP="001066DC" w:rsidRDefault="002C43FD" w14:paraId="16F54FA6" w14:textId="506D73E5">
      <w:pPr>
        <w:pStyle w:val="ListParagraph"/>
        <w:numPr>
          <w:ilvl w:val="0"/>
          <w:numId w:val="11"/>
        </w:numPr>
        <w:jc w:val="both"/>
      </w:pPr>
      <w:r>
        <w:t>The UK General Data Protection Regulation (UK GDPR)</w:t>
      </w:r>
    </w:p>
    <w:p w:rsidR="002C43FD" w:rsidP="001066DC" w:rsidRDefault="002C43FD" w14:paraId="1203FC4C" w14:textId="21C4F856">
      <w:pPr>
        <w:pStyle w:val="ListParagraph"/>
        <w:numPr>
          <w:ilvl w:val="0"/>
          <w:numId w:val="11"/>
        </w:numPr>
        <w:jc w:val="both"/>
      </w:pPr>
      <w:r>
        <w:t>Data Protection Act 2018</w:t>
      </w:r>
    </w:p>
    <w:p w:rsidR="002C43FD" w:rsidP="001066DC" w:rsidRDefault="002C43FD" w14:paraId="1C77AF8C" w14:textId="5402A5A7">
      <w:pPr>
        <w:pStyle w:val="ListParagraph"/>
        <w:numPr>
          <w:ilvl w:val="0"/>
          <w:numId w:val="11"/>
        </w:numPr>
        <w:jc w:val="both"/>
      </w:pPr>
      <w:r>
        <w:t>The Childcare (Disqualification) and Childcare (Early Years Provision Free of Charge) (Extended Entitlement) (Amendment) Regulations 2018</w:t>
      </w:r>
    </w:p>
    <w:p w:rsidR="002C43FD" w:rsidP="001066DC" w:rsidRDefault="002C43FD" w14:paraId="1CE07052" w14:textId="11A7D31A">
      <w:pPr>
        <w:pStyle w:val="ListParagraph"/>
        <w:numPr>
          <w:ilvl w:val="0"/>
          <w:numId w:val="11"/>
        </w:numPr>
        <w:jc w:val="both"/>
      </w:pPr>
      <w:r>
        <w:t>Voyeurism (Offences) Act 2019</w:t>
      </w:r>
    </w:p>
    <w:p w:rsidR="00696ECB" w:rsidP="001066DC" w:rsidRDefault="003C7C9D" w14:paraId="50FDC06F" w14:textId="77777777">
      <w:pPr>
        <w:pStyle w:val="ListParagraph"/>
        <w:numPr>
          <w:ilvl w:val="0"/>
          <w:numId w:val="11"/>
        </w:numPr>
        <w:jc w:val="both"/>
      </w:pPr>
      <w:r w:rsidRPr="003C7C9D">
        <w:t>Domestic Abuse Act 2021</w:t>
      </w:r>
    </w:p>
    <w:p w:rsidR="003C7C9D" w:rsidP="001066DC" w:rsidRDefault="00696ECB" w14:paraId="6E5A4490" w14:textId="0B52A6F6">
      <w:pPr>
        <w:pStyle w:val="ListParagraph"/>
        <w:numPr>
          <w:ilvl w:val="0"/>
          <w:numId w:val="11"/>
        </w:numPr>
        <w:jc w:val="both"/>
      </w:pPr>
      <w:r>
        <w:t>Marriage and Civil Partnership (Minimum Age) Act 2022</w:t>
      </w:r>
      <w:r w:rsidR="00125753">
        <w:t xml:space="preserve"> </w:t>
      </w:r>
    </w:p>
    <w:p w:rsidR="002C43FD" w:rsidP="00522FD0" w:rsidRDefault="002C43FD" w14:paraId="5898BDA4" w14:textId="03E88707">
      <w:pPr>
        <w:jc w:val="both"/>
        <w:rPr>
          <w:b/>
          <w:bCs/>
        </w:rPr>
      </w:pPr>
      <w:r>
        <w:rPr>
          <w:b/>
          <w:bCs/>
        </w:rPr>
        <w:t>Statutory guidance</w:t>
      </w:r>
    </w:p>
    <w:p w:rsidR="00C84BC6" w:rsidP="001066DC" w:rsidRDefault="00C84BC6" w14:paraId="39EDCE6E" w14:textId="1B540CF9">
      <w:pPr>
        <w:pStyle w:val="ListParagraph"/>
        <w:numPr>
          <w:ilvl w:val="0"/>
          <w:numId w:val="12"/>
        </w:numPr>
        <w:jc w:val="both"/>
      </w:pPr>
      <w:r>
        <w:t>DfE (2015) ‘The Prevent duty’</w:t>
      </w:r>
    </w:p>
    <w:p w:rsidR="00C84BC6" w:rsidP="001066DC" w:rsidRDefault="00C84BC6" w14:paraId="7E588E19" w14:textId="77777777">
      <w:pPr>
        <w:pStyle w:val="ListParagraph"/>
        <w:numPr>
          <w:ilvl w:val="0"/>
          <w:numId w:val="12"/>
        </w:numPr>
        <w:jc w:val="both"/>
      </w:pPr>
      <w:r>
        <w:t>DfE (2018) ‘Working Together to Safeguard Children’</w:t>
      </w:r>
    </w:p>
    <w:p w:rsidRPr="00D75EF7" w:rsidR="00C84BC6" w:rsidP="001066DC" w:rsidRDefault="00C84BC6" w14:paraId="028279C9" w14:textId="30836E8B">
      <w:pPr>
        <w:pStyle w:val="ListParagraph"/>
        <w:numPr>
          <w:ilvl w:val="0"/>
          <w:numId w:val="12"/>
        </w:numPr>
        <w:jc w:val="both"/>
      </w:pPr>
      <w:r>
        <w:t>DfE (2018) ‘Disqualification under the Childcare Act 2006’</w:t>
      </w:r>
    </w:p>
    <w:p w:rsidR="00C84BC6" w:rsidP="001066DC" w:rsidRDefault="00C84BC6" w14:paraId="6D7FD0F2" w14:textId="073EB09B">
      <w:pPr>
        <w:pStyle w:val="ListParagraph"/>
        <w:numPr>
          <w:ilvl w:val="0"/>
          <w:numId w:val="12"/>
        </w:numPr>
        <w:jc w:val="both"/>
      </w:pPr>
      <w:r>
        <w:t>DfE (202</w:t>
      </w:r>
      <w:r w:rsidR="009F573D">
        <w:t>5</w:t>
      </w:r>
      <w:r>
        <w:t>) ‘Keeping children safe in education 202</w:t>
      </w:r>
      <w:r w:rsidR="00A73D14">
        <w:t>5</w:t>
      </w:r>
      <w:r>
        <w:t>’</w:t>
      </w:r>
    </w:p>
    <w:p w:rsidR="00C91CE5" w:rsidP="001066DC" w:rsidRDefault="00C91CE5" w14:paraId="79A7D5AB" w14:textId="012A5B0B">
      <w:pPr>
        <w:pStyle w:val="ListParagraph"/>
        <w:numPr>
          <w:ilvl w:val="0"/>
          <w:numId w:val="12"/>
        </w:numPr>
        <w:jc w:val="both"/>
      </w:pPr>
      <w:r>
        <w:t>HM Government (2020) ‘</w:t>
      </w:r>
      <w:proofErr w:type="gramStart"/>
      <w:r>
        <w:t>Multi-agency</w:t>
      </w:r>
      <w:proofErr w:type="gramEnd"/>
      <w:r>
        <w:t xml:space="preserve"> statutory guidance on female genital mutilation’</w:t>
      </w:r>
    </w:p>
    <w:p w:rsidR="004A0D3A" w:rsidP="001066DC" w:rsidRDefault="004A0D3A" w14:paraId="26BF0754" w14:textId="77777777">
      <w:pPr>
        <w:pStyle w:val="ListParagraph"/>
        <w:numPr>
          <w:ilvl w:val="0"/>
          <w:numId w:val="12"/>
        </w:numPr>
        <w:jc w:val="both"/>
      </w:pPr>
      <w:r>
        <w:t>HM Government (2021) ‘Channel Duty Guidance: Protecting people vulnerable to being drawn into terrorism’</w:t>
      </w:r>
    </w:p>
    <w:p w:rsidR="00F80881" w:rsidP="001066DC" w:rsidRDefault="00F371EF" w14:paraId="44F5168C" w14:textId="5956840E">
      <w:pPr>
        <w:pStyle w:val="ListParagraph"/>
        <w:numPr>
          <w:ilvl w:val="0"/>
          <w:numId w:val="12"/>
        </w:numPr>
        <w:jc w:val="both"/>
      </w:pPr>
      <w:r>
        <w:t>Home Office and Foreign, Commonwealth and Development Office</w:t>
      </w:r>
      <w:r w:rsidDel="00F371EF">
        <w:rPr>
          <w:rStyle w:val="CommentReference"/>
        </w:rPr>
        <w:t xml:space="preserve"> </w:t>
      </w:r>
      <w:r w:rsidR="00F80881">
        <w:t>(202</w:t>
      </w:r>
      <w:r w:rsidR="006B4A36">
        <w:t>3</w:t>
      </w:r>
      <w:r w:rsidR="00F80881">
        <w:t>) ‘</w:t>
      </w:r>
      <w:proofErr w:type="gramStart"/>
      <w:r w:rsidR="00F80881">
        <w:t>Multi-agency</w:t>
      </w:r>
      <w:proofErr w:type="gramEnd"/>
      <w:r w:rsidR="00F80881">
        <w:t xml:space="preserve"> statutory guidance for dealing with forced marriage and </w:t>
      </w:r>
      <w:proofErr w:type="gramStart"/>
      <w:r w:rsidR="00F80881">
        <w:t>Multi-agency</w:t>
      </w:r>
      <w:proofErr w:type="gramEnd"/>
      <w:r w:rsidR="00F80881">
        <w:t xml:space="preserve"> practice guidelines: Handling cases of forced marriage’</w:t>
      </w:r>
    </w:p>
    <w:p w:rsidR="009F573D" w:rsidP="001066DC" w:rsidRDefault="009F573D" w14:paraId="6714E400" w14:textId="0BAFF8FD">
      <w:pPr>
        <w:pStyle w:val="ListParagraph"/>
        <w:numPr>
          <w:ilvl w:val="0"/>
          <w:numId w:val="12"/>
        </w:numPr>
        <w:jc w:val="both"/>
      </w:pPr>
      <w:r>
        <w:t>Alternative Provision Guidance (2025)</w:t>
      </w:r>
    </w:p>
    <w:p w:rsidR="009F573D" w:rsidP="001066DC" w:rsidRDefault="009F573D" w14:paraId="78EFC3C5" w14:textId="23DF7B0E">
      <w:pPr>
        <w:pStyle w:val="ListParagraph"/>
        <w:numPr>
          <w:ilvl w:val="0"/>
          <w:numId w:val="12"/>
        </w:numPr>
        <w:jc w:val="both"/>
      </w:pPr>
      <w:r>
        <w:t>Working Together to Improve School Attendance (2024)</w:t>
      </w:r>
    </w:p>
    <w:p w:rsidR="00A73D14" w:rsidP="001066DC" w:rsidRDefault="00A73D14" w14:paraId="4F809975" w14:textId="7B918A55">
      <w:pPr>
        <w:pStyle w:val="ListParagraph"/>
        <w:numPr>
          <w:ilvl w:val="0"/>
          <w:numId w:val="12"/>
        </w:numPr>
        <w:jc w:val="both"/>
      </w:pPr>
      <w:r>
        <w:t>Children Missing Education (2024)</w:t>
      </w:r>
    </w:p>
    <w:p w:rsidR="00DD1CDD" w:rsidP="00DD1CDD" w:rsidRDefault="00DD1CDD" w14:paraId="1974E0A8" w14:textId="22484910">
      <w:pPr>
        <w:pStyle w:val="ListParagraph"/>
        <w:numPr>
          <w:ilvl w:val="0"/>
          <w:numId w:val="12"/>
        </w:numPr>
        <w:jc w:val="both"/>
      </w:pPr>
      <w:r w:rsidRPr="00DD1CDD">
        <w:t>Relationships Education, Relationships and Sex Education (RSE) and Health Education</w:t>
      </w:r>
      <w:r>
        <w:t xml:space="preserve"> (2025)</w:t>
      </w:r>
    </w:p>
    <w:p w:rsidR="002C43FD" w:rsidP="00522FD0" w:rsidRDefault="002C43FD" w14:paraId="1944A392" w14:textId="47DFFD3F">
      <w:pPr>
        <w:jc w:val="both"/>
        <w:rPr>
          <w:b/>
          <w:bCs/>
        </w:rPr>
      </w:pPr>
      <w:r>
        <w:rPr>
          <w:b/>
          <w:bCs/>
        </w:rPr>
        <w:t>Non-statutory guidance</w:t>
      </w:r>
    </w:p>
    <w:p w:rsidR="002C43FD" w:rsidP="001066DC" w:rsidRDefault="002C43FD" w14:paraId="6EC3131C" w14:textId="5908EB30">
      <w:pPr>
        <w:pStyle w:val="ListParagraph"/>
        <w:numPr>
          <w:ilvl w:val="0"/>
          <w:numId w:val="13"/>
        </w:numPr>
        <w:jc w:val="both"/>
      </w:pPr>
      <w:r>
        <w:t>DfE (2015) ‘What to do if you’re worried a child is being abused’</w:t>
      </w:r>
    </w:p>
    <w:p w:rsidR="00C84BC6" w:rsidP="001066DC" w:rsidRDefault="00C84BC6" w14:paraId="46337B83" w14:textId="18B4DBE3">
      <w:pPr>
        <w:pStyle w:val="ListParagraph"/>
        <w:numPr>
          <w:ilvl w:val="0"/>
          <w:numId w:val="13"/>
        </w:numPr>
        <w:jc w:val="both"/>
      </w:pPr>
      <w:r>
        <w:t>DfE (2017) ‘Child sexual exploitation’</w:t>
      </w:r>
    </w:p>
    <w:p w:rsidR="002C43FD" w:rsidP="001066DC" w:rsidRDefault="002C43FD" w14:paraId="575CC93D" w14:textId="4FC154F1">
      <w:pPr>
        <w:pStyle w:val="ListParagraph"/>
        <w:numPr>
          <w:ilvl w:val="0"/>
          <w:numId w:val="13"/>
        </w:numPr>
        <w:jc w:val="both"/>
      </w:pPr>
      <w:r>
        <w:t>DfE (2018) ‘Information sharing’</w:t>
      </w:r>
    </w:p>
    <w:p w:rsidR="002C43FD" w:rsidP="001066DC" w:rsidRDefault="002C43FD" w14:paraId="436371CD" w14:textId="24EFD229">
      <w:pPr>
        <w:pStyle w:val="ListParagraph"/>
        <w:numPr>
          <w:ilvl w:val="0"/>
          <w:numId w:val="13"/>
        </w:numPr>
        <w:jc w:val="both"/>
      </w:pPr>
      <w:r>
        <w:t>DfE (2020) ‘Sharing nudes and semi-nudes: advice for education settings working with children and young people’</w:t>
      </w:r>
    </w:p>
    <w:p w:rsidR="00C84BC6" w:rsidP="001066DC" w:rsidRDefault="00C84BC6" w14:paraId="1F5E2DC3" w14:textId="401FAE86">
      <w:pPr>
        <w:pStyle w:val="ListParagraph"/>
        <w:numPr>
          <w:ilvl w:val="0"/>
          <w:numId w:val="13"/>
        </w:numPr>
        <w:jc w:val="both"/>
      </w:pPr>
      <w:r>
        <w:t xml:space="preserve">DfE (2021) ‘Teachers’ Standards’ </w:t>
      </w:r>
    </w:p>
    <w:p w:rsidR="00C84BC6" w:rsidP="001066DC" w:rsidRDefault="00C84BC6" w14:paraId="32E33B31" w14:textId="6F44F9D4">
      <w:pPr>
        <w:pStyle w:val="ListParagraph"/>
        <w:numPr>
          <w:ilvl w:val="0"/>
          <w:numId w:val="13"/>
        </w:numPr>
        <w:jc w:val="both"/>
      </w:pPr>
      <w:r>
        <w:t>DfE (2022) ‘Recruit teachers from overseas’</w:t>
      </w:r>
    </w:p>
    <w:p w:rsidR="00513891" w:rsidP="001066DC" w:rsidRDefault="009F573D" w14:paraId="1F25381C" w14:textId="4BC62059">
      <w:pPr>
        <w:pStyle w:val="ListParagraph"/>
        <w:numPr>
          <w:ilvl w:val="0"/>
          <w:numId w:val="13"/>
        </w:numPr>
        <w:shd w:val="clear" w:color="auto" w:fill="FFFFFF" w:themeFill="background1"/>
        <w:jc w:val="both"/>
      </w:pPr>
      <w:r>
        <w:t>DfE (2024</w:t>
      </w:r>
      <w:r w:rsidR="00513891">
        <w:t>) ‘Working together to improve school attendance’</w:t>
      </w:r>
    </w:p>
    <w:p w:rsidRPr="00083264" w:rsidR="00083264" w:rsidP="001066DC" w:rsidRDefault="00083264" w14:paraId="035ED644" w14:textId="05F96401">
      <w:pPr>
        <w:pStyle w:val="ListParagraph"/>
        <w:numPr>
          <w:ilvl w:val="0"/>
          <w:numId w:val="13"/>
        </w:numPr>
        <w:jc w:val="both"/>
      </w:pPr>
      <w:r w:rsidRPr="00765130">
        <w:t>DfE (2023) ‘Meeting digital and technology standards in schools and colleges’</w:t>
      </w:r>
    </w:p>
    <w:p w:rsidR="00083264" w:rsidP="001066DC" w:rsidRDefault="00567941" w14:paraId="22389B2E" w14:textId="24301FCB">
      <w:pPr>
        <w:pStyle w:val="ListParagraph"/>
        <w:numPr>
          <w:ilvl w:val="0"/>
          <w:numId w:val="13"/>
        </w:numPr>
        <w:shd w:val="clear" w:color="auto" w:fill="FFFFFF" w:themeFill="background1"/>
        <w:jc w:val="both"/>
      </w:pPr>
      <w:r>
        <w:t>Department of Health and Social Care (2022) ‘Virginity testing and hymenoplasty: multi-agency guidance’</w:t>
      </w:r>
    </w:p>
    <w:p w:rsidR="00513891" w:rsidP="00522FD0" w:rsidRDefault="00A23725" w14:paraId="4B97D0B4" w14:textId="34E977B8">
      <w:pPr>
        <w:jc w:val="both"/>
      </w:pPr>
      <w:r>
        <w:t>This policy operates in conjunction with the following school policies:</w:t>
      </w:r>
    </w:p>
    <w:p w:rsidRPr="00513891" w:rsidR="00513891" w:rsidP="001066DC" w:rsidRDefault="00513891" w14:paraId="2C3B2194" w14:textId="31770F90">
      <w:pPr>
        <w:pStyle w:val="ListParagraph"/>
        <w:numPr>
          <w:ilvl w:val="0"/>
          <w:numId w:val="57"/>
        </w:numPr>
        <w:spacing w:after="0"/>
        <w:ind w:left="709"/>
        <w:rPr>
          <w:szCs w:val="24"/>
        </w:rPr>
      </w:pPr>
      <w:r w:rsidRPr="00513891">
        <w:rPr>
          <w:szCs w:val="24"/>
        </w:rPr>
        <w:t>Children Absent from Education Policy</w:t>
      </w:r>
    </w:p>
    <w:p w:rsidRPr="00513891" w:rsidR="00513891" w:rsidP="001066DC" w:rsidRDefault="00513891" w14:paraId="26BDAD81" w14:textId="77777777">
      <w:pPr>
        <w:pStyle w:val="ListParagraph"/>
        <w:numPr>
          <w:ilvl w:val="0"/>
          <w:numId w:val="57"/>
        </w:numPr>
        <w:spacing w:after="0"/>
        <w:ind w:left="709"/>
        <w:rPr>
          <w:szCs w:val="24"/>
        </w:rPr>
      </w:pPr>
      <w:r w:rsidRPr="00513891">
        <w:rPr>
          <w:szCs w:val="24"/>
        </w:rPr>
        <w:t>Prevent Duty Policy</w:t>
      </w:r>
    </w:p>
    <w:p w:rsidRPr="00513891" w:rsidR="00513891" w:rsidP="001066DC" w:rsidRDefault="00513891" w14:paraId="55B60035" w14:textId="77777777">
      <w:pPr>
        <w:pStyle w:val="ListParagraph"/>
        <w:numPr>
          <w:ilvl w:val="0"/>
          <w:numId w:val="57"/>
        </w:numPr>
        <w:spacing w:after="0"/>
        <w:ind w:left="709"/>
        <w:rPr>
          <w:szCs w:val="24"/>
        </w:rPr>
      </w:pPr>
      <w:r w:rsidRPr="00513891">
        <w:rPr>
          <w:szCs w:val="24"/>
        </w:rPr>
        <w:t>Child-on-child Abuse Policy</w:t>
      </w:r>
    </w:p>
    <w:p w:rsidRPr="00513891" w:rsidR="00513891" w:rsidP="001066DC" w:rsidRDefault="00513891" w14:paraId="4232E2FF" w14:textId="77777777">
      <w:pPr>
        <w:pStyle w:val="ListParagraph"/>
        <w:numPr>
          <w:ilvl w:val="0"/>
          <w:numId w:val="57"/>
        </w:numPr>
        <w:spacing w:after="0"/>
        <w:ind w:left="709"/>
        <w:rPr>
          <w:szCs w:val="24"/>
        </w:rPr>
      </w:pPr>
      <w:r w:rsidRPr="00513891">
        <w:rPr>
          <w:szCs w:val="24"/>
        </w:rPr>
        <w:t>Anti-bullying Policy</w:t>
      </w:r>
    </w:p>
    <w:p w:rsidRPr="00513891" w:rsidR="00513891" w:rsidP="001066DC" w:rsidRDefault="00513891" w14:paraId="353B2023" w14:textId="77777777">
      <w:pPr>
        <w:pStyle w:val="ListParagraph"/>
        <w:numPr>
          <w:ilvl w:val="0"/>
          <w:numId w:val="57"/>
        </w:numPr>
        <w:spacing w:after="0"/>
        <w:ind w:left="709"/>
        <w:rPr>
          <w:szCs w:val="24"/>
        </w:rPr>
      </w:pPr>
      <w:r w:rsidRPr="00513891">
        <w:rPr>
          <w:szCs w:val="24"/>
        </w:rPr>
        <w:t>Suspension and Exclusion Policy</w:t>
      </w:r>
    </w:p>
    <w:p w:rsidRPr="00513891" w:rsidR="00513891" w:rsidP="001066DC" w:rsidRDefault="00513891" w14:paraId="384CADD7" w14:textId="77777777">
      <w:pPr>
        <w:pStyle w:val="ListParagraph"/>
        <w:numPr>
          <w:ilvl w:val="0"/>
          <w:numId w:val="57"/>
        </w:numPr>
        <w:spacing w:after="0"/>
        <w:ind w:left="709"/>
        <w:rPr>
          <w:szCs w:val="24"/>
        </w:rPr>
      </w:pPr>
      <w:r w:rsidRPr="00513891">
        <w:rPr>
          <w:szCs w:val="24"/>
        </w:rPr>
        <w:t>Online Safety Policy</w:t>
      </w:r>
    </w:p>
    <w:p w:rsidRPr="00513891" w:rsidR="00513891" w:rsidP="001066DC" w:rsidRDefault="00B674B3" w14:paraId="70B5E3C0" w14:textId="71FB8819">
      <w:pPr>
        <w:pStyle w:val="ListParagraph"/>
        <w:numPr>
          <w:ilvl w:val="0"/>
          <w:numId w:val="57"/>
        </w:numPr>
        <w:ind w:left="709"/>
        <w:rPr>
          <w:szCs w:val="24"/>
        </w:rPr>
      </w:pPr>
      <w:r>
        <w:rPr>
          <w:szCs w:val="24"/>
        </w:rPr>
        <w:t xml:space="preserve">Cyber-security / GDPR Policy Suite </w:t>
      </w:r>
    </w:p>
    <w:p w:rsidRPr="00513891" w:rsidR="00513891" w:rsidP="001066DC" w:rsidRDefault="00B674B3" w14:paraId="4D44F987" w14:textId="7A424C56">
      <w:pPr>
        <w:pStyle w:val="ListParagraph"/>
        <w:numPr>
          <w:ilvl w:val="0"/>
          <w:numId w:val="57"/>
        </w:numPr>
        <w:spacing w:after="0"/>
        <w:ind w:left="709"/>
        <w:rPr>
          <w:szCs w:val="24"/>
        </w:rPr>
      </w:pPr>
      <w:r>
        <w:rPr>
          <w:szCs w:val="24"/>
        </w:rPr>
        <w:t xml:space="preserve">ICT Acceptable Usage Policies </w:t>
      </w:r>
    </w:p>
    <w:p w:rsidRPr="00513891" w:rsidR="00513891" w:rsidP="001066DC" w:rsidRDefault="00513891" w14:paraId="49AF39CA" w14:textId="77777777">
      <w:pPr>
        <w:pStyle w:val="ListParagraph"/>
        <w:numPr>
          <w:ilvl w:val="0"/>
          <w:numId w:val="57"/>
        </w:numPr>
        <w:spacing w:after="0"/>
        <w:ind w:left="709"/>
        <w:rPr>
          <w:szCs w:val="24"/>
        </w:rPr>
      </w:pPr>
      <w:r w:rsidRPr="00513891">
        <w:rPr>
          <w:szCs w:val="24"/>
        </w:rPr>
        <w:t>LAC Policy</w:t>
      </w:r>
    </w:p>
    <w:p w:rsidRPr="00513891" w:rsidR="00513891" w:rsidP="001066DC" w:rsidRDefault="00513891" w14:paraId="6248CE73" w14:textId="77777777">
      <w:pPr>
        <w:pStyle w:val="ListParagraph"/>
        <w:numPr>
          <w:ilvl w:val="0"/>
          <w:numId w:val="57"/>
        </w:numPr>
        <w:spacing w:after="0"/>
        <w:ind w:left="709"/>
        <w:rPr>
          <w:szCs w:val="24"/>
        </w:rPr>
      </w:pPr>
      <w:r w:rsidRPr="00513891">
        <w:rPr>
          <w:szCs w:val="24"/>
        </w:rPr>
        <w:t>Whistleblowing Policy</w:t>
      </w:r>
    </w:p>
    <w:p w:rsidRPr="00513891" w:rsidR="00513891" w:rsidP="001066DC" w:rsidRDefault="00894E8E" w14:paraId="1E250A57" w14:textId="3FB72246">
      <w:pPr>
        <w:pStyle w:val="ListParagraph"/>
        <w:numPr>
          <w:ilvl w:val="0"/>
          <w:numId w:val="57"/>
        </w:numPr>
        <w:spacing w:after="0"/>
        <w:ind w:left="709"/>
        <w:rPr>
          <w:szCs w:val="24"/>
        </w:rPr>
      </w:pPr>
      <w:r>
        <w:rPr>
          <w:szCs w:val="24"/>
        </w:rPr>
        <w:t xml:space="preserve">Managing </w:t>
      </w:r>
      <w:r w:rsidRPr="00513891" w:rsidR="00513891">
        <w:rPr>
          <w:szCs w:val="24"/>
        </w:rPr>
        <w:t>Allegations of Abuse Against Staff Policy</w:t>
      </w:r>
    </w:p>
    <w:p w:rsidRPr="00513891" w:rsidR="00513891" w:rsidP="001066DC" w:rsidRDefault="00513891" w14:paraId="0E0A690D" w14:textId="77777777">
      <w:pPr>
        <w:pStyle w:val="ListParagraph"/>
        <w:numPr>
          <w:ilvl w:val="0"/>
          <w:numId w:val="57"/>
        </w:numPr>
        <w:spacing w:after="0"/>
        <w:ind w:left="709"/>
        <w:rPr>
          <w:szCs w:val="24"/>
        </w:rPr>
      </w:pPr>
      <w:r w:rsidRPr="00513891">
        <w:rPr>
          <w:szCs w:val="24"/>
        </w:rPr>
        <w:t>Safer Recruitment Policy</w:t>
      </w:r>
    </w:p>
    <w:p w:rsidRPr="00513891" w:rsidR="00513891" w:rsidP="001066DC" w:rsidRDefault="00513891" w14:paraId="406CC91A" w14:textId="77777777">
      <w:pPr>
        <w:pStyle w:val="ListParagraph"/>
        <w:numPr>
          <w:ilvl w:val="0"/>
          <w:numId w:val="57"/>
        </w:numPr>
        <w:spacing w:after="0"/>
        <w:ind w:left="709"/>
        <w:rPr>
          <w:szCs w:val="24"/>
        </w:rPr>
      </w:pPr>
      <w:r w:rsidRPr="00513891">
        <w:rPr>
          <w:szCs w:val="24"/>
        </w:rPr>
        <w:t>Staff Code of Conduct</w:t>
      </w:r>
    </w:p>
    <w:p w:rsidRPr="00513891" w:rsidR="00513891" w:rsidP="001066DC" w:rsidRDefault="00513891" w14:paraId="479E29FA" w14:textId="77777777">
      <w:pPr>
        <w:pStyle w:val="ListParagraph"/>
        <w:numPr>
          <w:ilvl w:val="0"/>
          <w:numId w:val="57"/>
        </w:numPr>
        <w:ind w:left="709"/>
        <w:rPr>
          <w:szCs w:val="24"/>
        </w:rPr>
      </w:pPr>
      <w:r w:rsidRPr="00513891">
        <w:rPr>
          <w:szCs w:val="24"/>
        </w:rPr>
        <w:t xml:space="preserve">Behaviour Policy </w:t>
      </w:r>
    </w:p>
    <w:p w:rsidRPr="00513891" w:rsidR="00513891" w:rsidP="001066DC" w:rsidRDefault="00513891" w14:paraId="19BD45EC" w14:textId="77777777">
      <w:pPr>
        <w:pStyle w:val="ListParagraph"/>
        <w:numPr>
          <w:ilvl w:val="0"/>
          <w:numId w:val="57"/>
        </w:numPr>
        <w:spacing w:after="0"/>
        <w:ind w:left="709"/>
        <w:rPr>
          <w:szCs w:val="24"/>
        </w:rPr>
      </w:pPr>
      <w:r w:rsidRPr="00513891">
        <w:rPr>
          <w:szCs w:val="24"/>
        </w:rPr>
        <w:t>Low-level Safeguarding Concerns Policy</w:t>
      </w:r>
    </w:p>
    <w:p w:rsidRPr="00513891" w:rsidR="00513891" w:rsidP="001066DC" w:rsidRDefault="00513891" w14:paraId="0D302A02" w14:textId="77777777">
      <w:pPr>
        <w:pStyle w:val="ListParagraph"/>
        <w:numPr>
          <w:ilvl w:val="0"/>
          <w:numId w:val="57"/>
        </w:numPr>
        <w:spacing w:after="0"/>
        <w:ind w:left="709"/>
        <w:rPr>
          <w:szCs w:val="24"/>
        </w:rPr>
      </w:pPr>
      <w:r w:rsidRPr="00513891">
        <w:rPr>
          <w:szCs w:val="24"/>
        </w:rPr>
        <w:t>Youth-produced Sexual Imagery (YPSI) Policy</w:t>
      </w:r>
    </w:p>
    <w:p w:rsidRPr="00513891" w:rsidR="00513891" w:rsidP="001066DC" w:rsidRDefault="00513891" w14:paraId="0BC835D8" w14:textId="77777777">
      <w:pPr>
        <w:pStyle w:val="ListParagraph"/>
        <w:numPr>
          <w:ilvl w:val="0"/>
          <w:numId w:val="57"/>
        </w:numPr>
        <w:spacing w:after="0"/>
        <w:ind w:left="709"/>
        <w:rPr>
          <w:szCs w:val="24"/>
        </w:rPr>
      </w:pPr>
      <w:r w:rsidRPr="00513891">
        <w:rPr>
          <w:szCs w:val="24"/>
        </w:rPr>
        <w:t>Staff Disqualification Declaration Form</w:t>
      </w:r>
    </w:p>
    <w:p w:rsidRPr="00513891" w:rsidR="00513891" w:rsidP="001066DC" w:rsidRDefault="00513891" w14:paraId="17CDB2D6" w14:textId="319DB2E4">
      <w:pPr>
        <w:pStyle w:val="ListParagraph"/>
        <w:numPr>
          <w:ilvl w:val="0"/>
          <w:numId w:val="57"/>
        </w:numPr>
        <w:ind w:left="709"/>
        <w:rPr>
          <w:szCs w:val="24"/>
        </w:rPr>
      </w:pPr>
      <w:r>
        <w:t xml:space="preserve">Reporting Safeguarding Concerns Flowchart </w:t>
      </w:r>
    </w:p>
    <w:p w:rsidR="00F01065" w:rsidP="00765130" w:rsidRDefault="00F01065" w14:paraId="10A0A07D" w14:textId="41D6E945">
      <w:pPr>
        <w:pStyle w:val="Heading10"/>
        <w:ind w:left="426" w:hanging="426"/>
      </w:pPr>
      <w:bookmarkStart w:name="_Roles_and_responsibilities" w:id="8"/>
      <w:bookmarkStart w:name="_Monitoring_and_review" w:id="9"/>
      <w:bookmarkStart w:name="_Roles_and_responsibilities_1" w:id="10"/>
      <w:bookmarkStart w:name="_[Updated]_Roles_and" w:id="11"/>
      <w:bookmarkEnd w:id="8"/>
      <w:bookmarkEnd w:id="9"/>
      <w:bookmarkEnd w:id="10"/>
      <w:bookmarkEnd w:id="11"/>
      <w:r>
        <w:t>Roles and responsibilities</w:t>
      </w:r>
    </w:p>
    <w:p w:rsidRPr="00F01065" w:rsidR="006A167D" w:rsidP="006A167D" w:rsidRDefault="006A167D" w14:paraId="0862CFBC" w14:textId="6AA266BE">
      <w:pPr>
        <w:jc w:val="both"/>
      </w:pPr>
      <w:r>
        <w:t>All</w:t>
      </w:r>
      <w:r w:rsidRPr="00F01065">
        <w:t xml:space="preserve"> staff have a responsibility to: </w:t>
      </w:r>
    </w:p>
    <w:p w:rsidR="006A167D" w:rsidP="001066DC" w:rsidRDefault="006A167D" w14:paraId="63018BA6" w14:textId="5DB536DE">
      <w:pPr>
        <w:pStyle w:val="ListParagraph"/>
        <w:numPr>
          <w:ilvl w:val="0"/>
          <w:numId w:val="17"/>
        </w:numPr>
        <w:jc w:val="both"/>
      </w:pPr>
      <w:r>
        <w:t xml:space="preserve">Consider, </w:t>
      </w:r>
      <w:proofErr w:type="gramStart"/>
      <w:r>
        <w:t>at all times</w:t>
      </w:r>
      <w:proofErr w:type="gramEnd"/>
      <w:r>
        <w:t>, what is in the best interests of the pupil.</w:t>
      </w:r>
    </w:p>
    <w:p w:rsidR="009D6363" w:rsidP="001066DC" w:rsidRDefault="009D6363" w14:paraId="010FB764" w14:textId="3196612D">
      <w:pPr>
        <w:pStyle w:val="ListParagraph"/>
        <w:numPr>
          <w:ilvl w:val="0"/>
          <w:numId w:val="17"/>
        </w:numPr>
      </w:pPr>
      <w:r w:rsidRPr="009D6363">
        <w:t>Maintain an attitude of ‘it could happen here’ where safeguarding is concerned.</w:t>
      </w:r>
    </w:p>
    <w:p w:rsidRPr="00EA58A7" w:rsidR="00EA58A7" w:rsidP="001066DC" w:rsidRDefault="00EA58A7" w14:paraId="53115E1D" w14:textId="77777777">
      <w:pPr>
        <w:pStyle w:val="ListParagraph"/>
        <w:numPr>
          <w:ilvl w:val="0"/>
          <w:numId w:val="17"/>
        </w:numPr>
      </w:pPr>
      <w:r w:rsidRPr="00EA58A7">
        <w:t>Provide a safe environment in which pupils can learn.</w:t>
      </w:r>
    </w:p>
    <w:p w:rsidRPr="00EA58A7" w:rsidR="00EA58A7" w:rsidP="001066DC" w:rsidRDefault="009D6363" w14:paraId="76A7BE8C" w14:textId="7A852D0D">
      <w:pPr>
        <w:pStyle w:val="ListParagraph"/>
        <w:numPr>
          <w:ilvl w:val="0"/>
          <w:numId w:val="17"/>
        </w:numPr>
      </w:pPr>
      <w:r w:rsidRPr="002D661F">
        <w:t>Be</w:t>
      </w:r>
      <w:r>
        <w:rPr>
          <w:color w:val="000000" w:themeColor="accent6"/>
        </w:rPr>
        <w:t xml:space="preserve"> </w:t>
      </w:r>
      <w:r w:rsidRPr="00EA58A7" w:rsidR="00EA58A7">
        <w:t xml:space="preserve">prepared to identify </w:t>
      </w:r>
      <w:r w:rsidR="00EA58A7">
        <w:t>pupils</w:t>
      </w:r>
      <w:r w:rsidRPr="00EA58A7" w:rsidR="00EA58A7">
        <w:t xml:space="preserve"> who may benefit from early help</w:t>
      </w:r>
      <w:r w:rsidR="00EA58A7">
        <w:t xml:space="preserve">. </w:t>
      </w:r>
    </w:p>
    <w:p w:rsidR="00EA58A7" w:rsidP="001066DC" w:rsidRDefault="00EA58A7" w14:paraId="6FEEEACE" w14:textId="2F892E48">
      <w:pPr>
        <w:pStyle w:val="ListParagraph"/>
        <w:numPr>
          <w:ilvl w:val="0"/>
          <w:numId w:val="17"/>
        </w:numPr>
        <w:jc w:val="both"/>
      </w:pPr>
      <w:r>
        <w:t xml:space="preserve">Be aware of the </w:t>
      </w:r>
      <w:r w:rsidR="00B674B3">
        <w:t xml:space="preserve">Trust and </w:t>
      </w:r>
      <w:r>
        <w:t xml:space="preserve">school’s systems which support safeguarding, including </w:t>
      </w:r>
      <w:r w:rsidR="006767E9">
        <w:t>an</w:t>
      </w:r>
      <w:r w:rsidR="005B1225">
        <w:t>y policies, procedures, information and training provided upon induction.</w:t>
      </w:r>
      <w:r w:rsidR="006767E9">
        <w:t xml:space="preserve"> </w:t>
      </w:r>
    </w:p>
    <w:p w:rsidR="006767E9" w:rsidP="001066DC" w:rsidRDefault="006767E9" w14:paraId="5C0DCE5B" w14:textId="75AD62CE">
      <w:pPr>
        <w:pStyle w:val="ListParagraph"/>
        <w:numPr>
          <w:ilvl w:val="0"/>
          <w:numId w:val="17"/>
        </w:numPr>
        <w:jc w:val="both"/>
      </w:pPr>
      <w:r w:rsidRPr="006767E9">
        <w:t xml:space="preserve">Be aware of the role and identity of the DSL and </w:t>
      </w:r>
      <w:r w:rsidR="00294AAB">
        <w:t>deputy DSLs</w:t>
      </w:r>
      <w:r w:rsidRPr="006767E9">
        <w:t>.</w:t>
      </w:r>
    </w:p>
    <w:p w:rsidR="006767E9" w:rsidP="001066DC" w:rsidRDefault="006767E9" w14:paraId="365C52D3" w14:textId="12A61878">
      <w:pPr>
        <w:pStyle w:val="ListParagraph"/>
        <w:numPr>
          <w:ilvl w:val="0"/>
          <w:numId w:val="17"/>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rsidR="006767E9" w:rsidP="001066DC" w:rsidRDefault="006767E9" w14:paraId="2566AEFE" w14:textId="56745E3C">
      <w:pPr>
        <w:pStyle w:val="ListParagraph"/>
        <w:numPr>
          <w:ilvl w:val="0"/>
          <w:numId w:val="17"/>
        </w:numPr>
        <w:jc w:val="both"/>
      </w:pPr>
      <w:r>
        <w:t>Receive and understand child protection and safeguarding (including online safety) updates, e.g. via email, as required, and at least annually.</w:t>
      </w:r>
    </w:p>
    <w:p w:rsidRPr="009D6363" w:rsidR="009D6363" w:rsidP="001066DC" w:rsidRDefault="009D6363" w14:paraId="1666F0D9" w14:textId="6FBB1328">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rsidRPr="00F01065" w:rsidR="009D6363" w:rsidP="001066DC" w:rsidRDefault="009D6363" w14:paraId="2C1C0821" w14:textId="26E41D0E">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rsidR="009D6363" w:rsidP="001066DC" w:rsidRDefault="009D6363" w14:paraId="4A709F85" w14:textId="183B691F">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rsidRPr="00F01065" w:rsidR="009D6363" w:rsidP="001066DC" w:rsidRDefault="009D6363" w14:paraId="328AB75B" w14:textId="09A6491C">
      <w:pPr>
        <w:pStyle w:val="ListParagraph"/>
        <w:numPr>
          <w:ilvl w:val="0"/>
          <w:numId w:val="17"/>
        </w:numPr>
      </w:pPr>
      <w:r w:rsidRPr="009D6363">
        <w:t>Support social workers in making decisions about individual children, in collaboration with the DSL.</w:t>
      </w:r>
    </w:p>
    <w:p w:rsidR="009D6363" w:rsidP="001066DC" w:rsidRDefault="009D6363" w14:paraId="5DA4A0BC" w14:textId="2481073D">
      <w:pPr>
        <w:pStyle w:val="ListParagraph"/>
        <w:numPr>
          <w:ilvl w:val="0"/>
          <w:numId w:val="17"/>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rsidR="00A21D99" w:rsidP="001066DC" w:rsidRDefault="00A21D99" w14:paraId="04FF7A78" w14:textId="6D33F0EF">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rsidRPr="00F01065" w:rsidR="009D6363" w:rsidP="001066DC" w:rsidRDefault="009D6363" w14:paraId="7F8FC2D8" w14:textId="3ED00066">
      <w:pPr>
        <w:pStyle w:val="ListParagraph"/>
        <w:numPr>
          <w:ilvl w:val="0"/>
          <w:numId w:val="17"/>
        </w:numPr>
        <w:jc w:val="both"/>
      </w:pPr>
      <w:r w:rsidRPr="00F01065">
        <w:t>Maintain appropriate levels of confidentiality when dealing with individual cases.</w:t>
      </w:r>
    </w:p>
    <w:p w:rsidR="007B0A5C" w:rsidP="001066DC" w:rsidRDefault="009D6363" w14:paraId="3DF42A95" w14:textId="2C4EDB3B">
      <w:pPr>
        <w:pStyle w:val="ListParagraph"/>
        <w:numPr>
          <w:ilvl w:val="0"/>
          <w:numId w:val="17"/>
        </w:numPr>
        <w:jc w:val="both"/>
      </w:pPr>
      <w:r>
        <w:t>Reassure victims that they are being taken seriously, that they will be supported, and that they will be kept safe.</w:t>
      </w:r>
    </w:p>
    <w:p w:rsidR="007B0A5C" w:rsidP="001066DC" w:rsidRDefault="009D6363" w14:paraId="14D76119" w14:textId="1141EA52">
      <w:pPr>
        <w:pStyle w:val="ListParagraph"/>
        <w:numPr>
          <w:ilvl w:val="0"/>
          <w:numId w:val="17"/>
        </w:numPr>
        <w:jc w:val="both"/>
      </w:pPr>
      <w:r>
        <w:t>Speak to the DSL if they are unsure about how to handle safeguarding matters</w:t>
      </w:r>
      <w:r w:rsidR="007B0A5C">
        <w:t>.</w:t>
      </w:r>
    </w:p>
    <w:p w:rsidR="002A348B" w:rsidP="001066DC" w:rsidRDefault="007B0A5C" w14:paraId="19073463" w14:textId="754FC477">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rsidR="006A167D" w:rsidP="001066DC" w:rsidRDefault="002A348B" w14:paraId="64C5E7FC" w14:textId="3BED923D">
      <w:pPr>
        <w:pStyle w:val="ListParagraph"/>
        <w:numPr>
          <w:ilvl w:val="0"/>
          <w:numId w:val="17"/>
        </w:numPr>
        <w:jc w:val="both"/>
      </w:pPr>
      <w:r w:rsidRPr="002A348B">
        <w:t>Be aware of</w:t>
      </w:r>
      <w:r w:rsidRPr="002A348B" w:rsidR="007B0A5C">
        <w:t xml:space="preserve"> behaviours </w:t>
      </w:r>
      <w:r w:rsidR="00A21D99">
        <w:t xml:space="preserve">that could potentially be a sign that a pupil may be at risk of harm. </w:t>
      </w:r>
    </w:p>
    <w:p w:rsidR="006A167D" w:rsidP="00522FD0" w:rsidRDefault="00EA58A7" w14:paraId="711D340D" w14:textId="3A38746C">
      <w:pPr>
        <w:jc w:val="both"/>
      </w:pPr>
      <w:r>
        <w:t xml:space="preserve">Teachers, including </w:t>
      </w:r>
      <w:r w:rsidR="000F547B">
        <w:t xml:space="preserve">the </w:t>
      </w:r>
      <w:r>
        <w:t>headteacher, have a responsibility to:</w:t>
      </w:r>
    </w:p>
    <w:p w:rsidR="00EA58A7" w:rsidP="001066DC" w:rsidRDefault="00EA58A7" w14:paraId="30657138" w14:textId="1FC1046F">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rsidR="00696ECB" w:rsidP="001066DC" w:rsidRDefault="00696ECB" w14:paraId="342BE48E" w14:textId="6EB4E2C4">
      <w:pPr>
        <w:pStyle w:val="ListParagraph"/>
        <w:numPr>
          <w:ilvl w:val="0"/>
          <w:numId w:val="45"/>
        </w:numPr>
        <w:jc w:val="both"/>
      </w:pPr>
      <w:r>
        <w:t>Personally report any cases to the police where it appears that an act of FGM has been carried out, also referred to as ‘known’ cases, as soon as possible.</w:t>
      </w:r>
    </w:p>
    <w:p w:rsidR="00F01065" w:rsidP="00522FD0" w:rsidRDefault="00F01065" w14:paraId="7AA974D1" w14:textId="68A5F8E3">
      <w:pPr>
        <w:jc w:val="both"/>
      </w:pPr>
      <w:r>
        <w:t xml:space="preserve">The </w:t>
      </w:r>
      <w:r w:rsidRPr="00F01065">
        <w:t>governing board</w:t>
      </w:r>
      <w:r w:rsidR="002A4C85">
        <w:t>s</w:t>
      </w:r>
      <w:r w:rsidRPr="00B674B3">
        <w:t xml:space="preserve"> </w:t>
      </w:r>
      <w:r w:rsidRPr="00B674B3" w:rsidR="00B674B3">
        <w:t xml:space="preserve">(see scheme of delegation for distributed roles) </w:t>
      </w:r>
      <w:r w:rsidR="002A4C85">
        <w:t>have</w:t>
      </w:r>
      <w:r>
        <w:t xml:space="preserve"> a duty to:</w:t>
      </w:r>
    </w:p>
    <w:p w:rsidR="00AD2F05" w:rsidP="001066DC" w:rsidRDefault="00AD2F05" w14:paraId="7C783FE1" w14:textId="5B924AFE">
      <w:pPr>
        <w:pStyle w:val="ListParagraph"/>
        <w:numPr>
          <w:ilvl w:val="0"/>
          <w:numId w:val="14"/>
        </w:numPr>
        <w:jc w:val="both"/>
      </w:pPr>
      <w:r>
        <w:t xml:space="preserve">Take strategic leadership responsibility for the </w:t>
      </w:r>
      <w:r w:rsidR="00B674B3">
        <w:t>Trust and school</w:t>
      </w:r>
      <w:r>
        <w:t>s</w:t>
      </w:r>
      <w:r w:rsidR="00B674B3">
        <w:t>’</w:t>
      </w:r>
      <w:r>
        <w:t xml:space="preserve"> safeguarding arrangements.</w:t>
      </w:r>
    </w:p>
    <w:p w:rsidRPr="002603C4" w:rsidR="00F01065" w:rsidP="001066DC" w:rsidRDefault="00F01065" w14:paraId="51F372D5" w14:textId="312166C8">
      <w:pPr>
        <w:pStyle w:val="ListParagraph"/>
        <w:numPr>
          <w:ilvl w:val="0"/>
          <w:numId w:val="14"/>
        </w:numPr>
        <w:jc w:val="both"/>
      </w:pPr>
      <w:r w:rsidRPr="002603C4">
        <w:t xml:space="preserve">Ensure that the </w:t>
      </w:r>
      <w:r>
        <w:t>school</w:t>
      </w:r>
      <w:r w:rsidR="00327660">
        <w:t>s comply with</w:t>
      </w:r>
      <w:r w:rsidRPr="002603C4">
        <w:t xml:space="preserve"> duties under the above child protection and safeguarding legislation.</w:t>
      </w:r>
    </w:p>
    <w:p w:rsidR="00F01065" w:rsidP="001066DC" w:rsidRDefault="00F01065" w14:paraId="0389276E" w14:textId="77777777">
      <w:pPr>
        <w:pStyle w:val="ListParagraph"/>
        <w:numPr>
          <w:ilvl w:val="0"/>
          <w:numId w:val="14"/>
        </w:numPr>
        <w:jc w:val="both"/>
      </w:pPr>
      <w:r>
        <w:t xml:space="preserve">Guarantee that the policies, procedures and training opportunities in the school are effective and </w:t>
      </w:r>
      <w:proofErr w:type="gramStart"/>
      <w:r>
        <w:t>comply with the law at all times</w:t>
      </w:r>
      <w:proofErr w:type="gramEnd"/>
      <w:r>
        <w:t>.</w:t>
      </w:r>
    </w:p>
    <w:p w:rsidR="00F01065" w:rsidP="001066DC" w:rsidRDefault="00F01065" w14:paraId="3FBA5677" w14:textId="7D0E95D6">
      <w:pPr>
        <w:pStyle w:val="ListParagraph"/>
        <w:numPr>
          <w:ilvl w:val="0"/>
          <w:numId w:val="14"/>
        </w:numPr>
        <w:jc w:val="both"/>
      </w:pPr>
      <w:r>
        <w:t>Guara</w:t>
      </w:r>
      <w:r w:rsidR="00327660">
        <w:t>ntee that</w:t>
      </w:r>
      <w:r>
        <w:t xml:space="preserve"> school</w:t>
      </w:r>
      <w:r w:rsidR="00327660">
        <w:t>s</w:t>
      </w:r>
      <w:r>
        <w:t xml:space="preserve"> contributes to </w:t>
      </w:r>
      <w:r w:rsidR="003C7C9D">
        <w:t>multi</w:t>
      </w:r>
      <w:r>
        <w:t>-agency working in line with the statutory guidance ‘</w:t>
      </w:r>
      <w:hyperlink w:history="1" r:id="rId16">
        <w:r w:rsidRPr="000F547B">
          <w:rPr>
            <w:rStyle w:val="Hyperlink"/>
          </w:rPr>
          <w:t>Working Together to Safeguard Children</w:t>
        </w:r>
      </w:hyperlink>
      <w:r>
        <w:t>’.</w:t>
      </w:r>
    </w:p>
    <w:p w:rsidR="00F01065" w:rsidP="001066DC" w:rsidRDefault="00F01065" w14:paraId="6A93F336" w14:textId="3E5590BB">
      <w:pPr>
        <w:pStyle w:val="ListParagraph"/>
        <w:numPr>
          <w:ilvl w:val="0"/>
          <w:numId w:val="14"/>
        </w:numPr>
        <w:jc w:val="both"/>
      </w:pPr>
      <w:r>
        <w:t>Confirm that the sch</w:t>
      </w:r>
      <w:r w:rsidR="00327660">
        <w:t>ool</w:t>
      </w:r>
      <w:r>
        <w:t>s</w:t>
      </w:r>
      <w:r w:rsidR="00327660">
        <w:t>’</w:t>
      </w:r>
      <w:r>
        <w:t xml:space="preserve"> safeguarding arrangements </w:t>
      </w:r>
      <w:proofErr w:type="gramStart"/>
      <w:r>
        <w:t>take into account</w:t>
      </w:r>
      <w:proofErr w:type="gramEnd"/>
      <w:r>
        <w:t xml:space="preserve"> the procedures and practices of the LA as part of the inter-agency safeguarding procedures.</w:t>
      </w:r>
    </w:p>
    <w:p w:rsidR="00F01065" w:rsidP="001066DC" w:rsidRDefault="00F01065" w14:paraId="48E6529B" w14:textId="77777777">
      <w:pPr>
        <w:pStyle w:val="ListParagraph"/>
        <w:numPr>
          <w:ilvl w:val="0"/>
          <w:numId w:val="14"/>
        </w:numPr>
        <w:jc w:val="both"/>
      </w:pPr>
      <w:bookmarkStart w:name="_Hlk523910201" w:id="12"/>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2"/>
    </w:p>
    <w:p w:rsidR="00F01065" w:rsidP="001066DC" w:rsidRDefault="00F01065" w14:paraId="46FBE50A" w14:textId="0D26281A">
      <w:pPr>
        <w:pStyle w:val="ListParagraph"/>
        <w:numPr>
          <w:ilvl w:val="0"/>
          <w:numId w:val="14"/>
        </w:numPr>
        <w:jc w:val="both"/>
      </w:pPr>
      <w:r>
        <w:t>Comply with its obligations under section 14B of the Children Act 2004 to supply the local safeguarding arrangements with information to fulfil its functions.</w:t>
      </w:r>
    </w:p>
    <w:p w:rsidR="00AD2F05" w:rsidP="001066DC" w:rsidRDefault="00AD2F05" w14:paraId="5E32F05F" w14:textId="1E501C47">
      <w:pPr>
        <w:pStyle w:val="ListParagraph"/>
        <w:numPr>
          <w:ilvl w:val="0"/>
          <w:numId w:val="14"/>
        </w:numPr>
        <w:jc w:val="both"/>
      </w:pPr>
      <w:r>
        <w:t xml:space="preserve">Ensure that staff working directly with children read at least Part one of KCSIE. </w:t>
      </w:r>
    </w:p>
    <w:p w:rsidR="00AD2F05" w:rsidP="001066DC" w:rsidRDefault="00AD2F05" w14:paraId="0495906A" w14:textId="42A8763A">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rsidR="00AD2F05" w:rsidP="001066DC" w:rsidRDefault="00AD2F05" w14:paraId="0A3863FD" w14:textId="610A5C09">
      <w:pPr>
        <w:pStyle w:val="ListParagraph"/>
        <w:numPr>
          <w:ilvl w:val="0"/>
          <w:numId w:val="14"/>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rsidR="00AD2F05" w:rsidP="001066DC" w:rsidRDefault="00AD2F05" w14:paraId="0164FCE3" w14:textId="276F3096">
      <w:pPr>
        <w:pStyle w:val="ListParagraph"/>
        <w:numPr>
          <w:ilvl w:val="0"/>
          <w:numId w:val="14"/>
        </w:numPr>
        <w:jc w:val="both"/>
      </w:pPr>
      <w:r>
        <w:t>Ensure a senior board level lead takes leadership responsibilit</w:t>
      </w:r>
      <w:r w:rsidR="00327660">
        <w:t xml:space="preserve">y for safeguarding arrangements, at Trustee and Local Governing Body Level. </w:t>
      </w:r>
    </w:p>
    <w:p w:rsidR="00AD2F05" w:rsidP="001066DC" w:rsidRDefault="00AD2F05" w14:paraId="1A4652C7" w14:textId="6FA7AFB9">
      <w:pPr>
        <w:pStyle w:val="ListParagraph"/>
        <w:numPr>
          <w:ilvl w:val="0"/>
          <w:numId w:val="14"/>
        </w:numPr>
        <w:jc w:val="both"/>
      </w:pPr>
      <w:r>
        <w:t xml:space="preserve">Appoint a member of staff from the SLT to the role of DSL as an explicit part of the role-holder’s job description. </w:t>
      </w:r>
      <w:r w:rsidR="00327660">
        <w:t>At Executive level, the Director of Education holds the subsidiary role of Strategic Safeguarding Lead.</w:t>
      </w:r>
    </w:p>
    <w:p w:rsidR="00AD2F05" w:rsidP="001066DC" w:rsidRDefault="00AD2F05" w14:paraId="40C5F1F9" w14:textId="4A18F5B3">
      <w:pPr>
        <w:pStyle w:val="ListParagraph"/>
        <w:numPr>
          <w:ilvl w:val="0"/>
          <w:numId w:val="14"/>
        </w:numPr>
        <w:jc w:val="both"/>
      </w:pPr>
      <w:r>
        <w:t xml:space="preserve">Appoint one or more deputy DSLs </w:t>
      </w:r>
      <w:r w:rsidR="00327660">
        <w:t xml:space="preserve">in ach school </w:t>
      </w:r>
      <w:r>
        <w:t xml:space="preserve">to provide support to the </w:t>
      </w:r>
      <w:proofErr w:type="gramStart"/>
      <w:r>
        <w:t>DSL, and</w:t>
      </w:r>
      <w:proofErr w:type="gramEnd"/>
      <w:r>
        <w:t xml:space="preserve"> ensure that they are trained to the same standard as the DSL and that the role is explicit in their job descriptions.</w:t>
      </w:r>
    </w:p>
    <w:p w:rsidR="00AD2F05" w:rsidP="001066DC" w:rsidRDefault="00AD2F05" w14:paraId="06754795" w14:textId="3B8AF6A7">
      <w:pPr>
        <w:pStyle w:val="ListParagraph"/>
        <w:numPr>
          <w:ilvl w:val="0"/>
          <w:numId w:val="14"/>
        </w:numPr>
        <w:jc w:val="both"/>
      </w:pPr>
      <w:r>
        <w:t xml:space="preserve">Facilitate a </w:t>
      </w:r>
      <w:r w:rsidR="00327660">
        <w:t xml:space="preserve">whole Trust </w:t>
      </w:r>
      <w:r>
        <w:t xml:space="preserve">approach to safeguarding; this includes ensuring that safeguarding and child protection are at the forefront and underpin all relevant aspects of process and policy development. </w:t>
      </w:r>
    </w:p>
    <w:p w:rsidR="000848BA" w:rsidP="001066DC" w:rsidRDefault="00AD2F05" w14:paraId="78D660D7" w14:textId="43C2FA5D">
      <w:pPr>
        <w:pStyle w:val="ListParagraph"/>
        <w:numPr>
          <w:ilvl w:val="0"/>
          <w:numId w:val="14"/>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rsidR="000848BA" w:rsidP="001066DC" w:rsidRDefault="000848BA" w14:paraId="1055B2FA" w14:textId="7EF93977">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rsidR="00F01065" w:rsidP="001066DC" w:rsidRDefault="00F01065" w14:paraId="488E9D94" w14:textId="5A6452FF">
      <w:pPr>
        <w:pStyle w:val="ListParagraph"/>
        <w:numPr>
          <w:ilvl w:val="0"/>
          <w:numId w:val="14"/>
        </w:numPr>
        <w:jc w:val="both"/>
      </w:pPr>
      <w:r>
        <w:t>Ensure that staff have due regard to relevant data protection principles that allow them to share and withhold personal information.</w:t>
      </w:r>
    </w:p>
    <w:p w:rsidR="00F01065" w:rsidP="001066DC" w:rsidRDefault="00F01065" w14:paraId="224014A7" w14:textId="3735D54A">
      <w:pPr>
        <w:pStyle w:val="ListParagraph"/>
        <w:numPr>
          <w:ilvl w:val="0"/>
          <w:numId w:val="14"/>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rsidR="00F01065" w:rsidP="001066DC" w:rsidRDefault="00F01065" w14:paraId="0F651500" w14:textId="3E6FD024">
      <w:pPr>
        <w:pStyle w:val="ListParagraph"/>
        <w:numPr>
          <w:ilvl w:val="0"/>
          <w:numId w:val="14"/>
        </w:numPr>
        <w:jc w:val="both"/>
      </w:pPr>
      <w:r>
        <w:t>Guarantee that there are effective</w:t>
      </w:r>
      <w:r w:rsidR="000848BA">
        <w:t xml:space="preserve"> and appropriate</w:t>
      </w:r>
      <w:r>
        <w:t xml:space="preserve"> policies and procedures in place.</w:t>
      </w:r>
    </w:p>
    <w:p w:rsidRPr="0004630E" w:rsidR="00F01065" w:rsidP="001066DC" w:rsidRDefault="00F01065" w14:paraId="08C94574" w14:textId="1258E8FC">
      <w:pPr>
        <w:pStyle w:val="ListParagraph"/>
        <w:numPr>
          <w:ilvl w:val="0"/>
          <w:numId w:val="14"/>
        </w:numPr>
        <w:jc w:val="both"/>
      </w:pPr>
      <w:r w:rsidRPr="003D467D">
        <w:t xml:space="preserve">Ensure all relevant </w:t>
      </w:r>
      <w:r w:rsidR="00327660">
        <w:t>persons are aware of the school</w:t>
      </w:r>
      <w:r w:rsidRPr="003D467D">
        <w:t>s</w:t>
      </w:r>
      <w:r w:rsidR="00327660">
        <w:t>’</w:t>
      </w:r>
      <w:r w:rsidRPr="003D467D">
        <w:t xml:space="preserve"> local safeguarding arrangements, </w:t>
      </w:r>
      <w:r w:rsidRPr="0004630E">
        <w:t xml:space="preserve">including </w:t>
      </w:r>
      <w:r w:rsidRPr="00F01065">
        <w:t xml:space="preserve">the governing board </w:t>
      </w:r>
      <w:r w:rsidRPr="0004630E">
        <w:t>itself, the SLT and DSL.</w:t>
      </w:r>
    </w:p>
    <w:p w:rsidR="00F01065" w:rsidP="001066DC" w:rsidRDefault="00F01065" w14:paraId="2C7A1FB9" w14:textId="6358A330">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w:t>
      </w:r>
      <w:r w:rsidR="009F573D">
        <w:t xml:space="preserve">oad and balanced curriculum and in line with the latest DFE RSE Guidance </w:t>
      </w:r>
    </w:p>
    <w:p w:rsidR="00F01065" w:rsidP="001066DC" w:rsidRDefault="00F01065" w14:paraId="641FD8F7" w14:textId="77777777">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rsidR="00F01065" w:rsidP="001066DC" w:rsidRDefault="00F01065" w14:paraId="34D376FD" w14:textId="44638E4F">
      <w:pPr>
        <w:pStyle w:val="ListParagraph"/>
        <w:numPr>
          <w:ilvl w:val="0"/>
          <w:numId w:val="14"/>
        </w:numPr>
        <w:jc w:val="both"/>
      </w:pPr>
      <w:r>
        <w:t xml:space="preserve">Ensure that staff are appropriately trained to support pupils to be themselves at school, e.g. if they are LGBTQ+. </w:t>
      </w:r>
    </w:p>
    <w:p w:rsidR="00F01065" w:rsidP="001066DC" w:rsidRDefault="00327660" w14:paraId="2F889A08" w14:textId="1D705368">
      <w:pPr>
        <w:pStyle w:val="ListParagraph"/>
        <w:numPr>
          <w:ilvl w:val="0"/>
          <w:numId w:val="14"/>
        </w:numPr>
        <w:jc w:val="both"/>
      </w:pPr>
      <w:r>
        <w:t>Ensure</w:t>
      </w:r>
      <w:r w:rsidR="00F01065">
        <w:t xml:space="preserve"> school</w:t>
      </w:r>
      <w:r>
        <w:t>s have</w:t>
      </w:r>
      <w:r w:rsidR="00F01065">
        <w:t xml:space="preserve"> clear systems and processes in place for identifying possible mental health problems in pupils, including clear routes to escalate concerns and clear referral and accountability systems.</w:t>
      </w:r>
    </w:p>
    <w:p w:rsidR="00F01065" w:rsidP="001066DC" w:rsidRDefault="00F01065" w14:paraId="268A01BF" w14:textId="77777777">
      <w:pPr>
        <w:pStyle w:val="ListParagraph"/>
        <w:numPr>
          <w:ilvl w:val="0"/>
          <w:numId w:val="14"/>
        </w:numPr>
        <w:jc w:val="both"/>
      </w:pPr>
      <w:r>
        <w:t xml:space="preserve">Guarantee that volunteers are appropriately supervised. </w:t>
      </w:r>
    </w:p>
    <w:p w:rsidR="00F01065" w:rsidP="001066DC" w:rsidRDefault="00F01065" w14:paraId="1771B1E3" w14:textId="77777777">
      <w:pPr>
        <w:pStyle w:val="ListParagraph"/>
        <w:numPr>
          <w:ilvl w:val="0"/>
          <w:numId w:val="14"/>
        </w:numPr>
        <w:jc w:val="both"/>
      </w:pPr>
      <w:r>
        <w:t xml:space="preserve">Make sure that at least one person on any appointment panel has undertaken safer recruitment training. </w:t>
      </w:r>
    </w:p>
    <w:p w:rsidR="00F01065" w:rsidP="001066DC" w:rsidRDefault="00F01065" w14:paraId="7FC21F76" w14:textId="5A8FB398">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rsidR="00A21D99" w:rsidP="001066DC" w:rsidRDefault="00A21D99" w14:paraId="55E9B94A" w14:textId="2B21ADBE">
      <w:pPr>
        <w:pStyle w:val="ListParagraph"/>
        <w:numPr>
          <w:ilvl w:val="0"/>
          <w:numId w:val="14"/>
        </w:numPr>
        <w:jc w:val="both"/>
      </w:pPr>
      <w:r>
        <w:t xml:space="preserve">Ensure that all governors receive appropriate safeguarding and child protection training upon their induction and that this training is updated regularly. </w:t>
      </w:r>
    </w:p>
    <w:p w:rsidR="00F01065" w:rsidP="001066DC" w:rsidRDefault="00F01065" w14:paraId="553DF571" w14:textId="680B82CB">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rsidR="00F01065" w:rsidP="001066DC" w:rsidRDefault="00F01065" w14:paraId="44FDC864" w14:textId="77777777">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rsidR="00F01065" w:rsidP="001066DC" w:rsidRDefault="00F01065" w14:paraId="56FD8416" w14:textId="77777777">
      <w:pPr>
        <w:pStyle w:val="ListParagraph"/>
        <w:numPr>
          <w:ilvl w:val="0"/>
          <w:numId w:val="14"/>
        </w:numPr>
        <w:jc w:val="both"/>
      </w:pPr>
      <w:r>
        <w:t>Guarantee that there are procedures in place to handle pupils’ allegations against other pupils.</w:t>
      </w:r>
    </w:p>
    <w:p w:rsidR="00F01065" w:rsidP="001066DC" w:rsidRDefault="00F01065" w14:paraId="56C11F13" w14:textId="77777777">
      <w:pPr>
        <w:pStyle w:val="ListParagraph"/>
        <w:numPr>
          <w:ilvl w:val="0"/>
          <w:numId w:val="14"/>
        </w:numPr>
        <w:jc w:val="both"/>
      </w:pPr>
      <w:r>
        <w:t xml:space="preserve">Ensure that appropriate disciplinary procedures are in place, as well as policies pertaining to the behaviour of pupils and staff. </w:t>
      </w:r>
    </w:p>
    <w:p w:rsidR="00F01065" w:rsidP="001066DC" w:rsidRDefault="00F01065" w14:paraId="49D208FF" w14:textId="3555CEBE">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rsidR="00F01065" w:rsidP="001066DC" w:rsidRDefault="00F01065" w14:paraId="118E12F5" w14:textId="77777777">
      <w:pPr>
        <w:pStyle w:val="ListParagraph"/>
        <w:numPr>
          <w:ilvl w:val="0"/>
          <w:numId w:val="14"/>
        </w:numPr>
        <w:jc w:val="both"/>
      </w:pPr>
      <w:r>
        <w:t>Guarantee that there are systems in place for pupils to express their views and give feedback.</w:t>
      </w:r>
    </w:p>
    <w:p w:rsidR="00F01065" w:rsidP="001066DC" w:rsidRDefault="00F01065" w14:paraId="1279FC6D" w14:textId="77777777">
      <w:pPr>
        <w:pStyle w:val="ListParagraph"/>
        <w:numPr>
          <w:ilvl w:val="0"/>
          <w:numId w:val="14"/>
        </w:numPr>
        <w:jc w:val="both"/>
      </w:pPr>
      <w:r>
        <w:t>Establish an early help procedure and ensure all staff understand the procedure and their role in it.</w:t>
      </w:r>
    </w:p>
    <w:p w:rsidR="00F01065" w:rsidP="001066DC" w:rsidRDefault="00F01065" w14:paraId="6CD596A5" w14:textId="45AD4F27">
      <w:pPr>
        <w:pStyle w:val="ListParagraph"/>
        <w:numPr>
          <w:ilvl w:val="0"/>
          <w:numId w:val="14"/>
        </w:numPr>
        <w:jc w:val="both"/>
      </w:pPr>
      <w:r>
        <w:t>Appoint a designated teacher to promote the educational achievement of LAC and ensure that this person has undergone appropriate training</w:t>
      </w:r>
      <w:r w:rsidR="00327660">
        <w:t xml:space="preserve"> in each school</w:t>
      </w:r>
      <w:r>
        <w:t>.</w:t>
      </w:r>
    </w:p>
    <w:p w:rsidR="00F01065" w:rsidP="001066DC" w:rsidRDefault="00F01065" w14:paraId="590128DB" w14:textId="7C500509">
      <w:pPr>
        <w:pStyle w:val="ListParagraph"/>
        <w:numPr>
          <w:ilvl w:val="0"/>
          <w:numId w:val="14"/>
        </w:numPr>
        <w:jc w:val="both"/>
      </w:pPr>
      <w:r>
        <w:t>Ensure that the designated teacher works with the VSH to discuss how the pupil premium funding can best be used to support LAC.</w:t>
      </w:r>
    </w:p>
    <w:p w:rsidR="00F01065" w:rsidP="001066DC" w:rsidRDefault="00F01065" w14:paraId="1C894F93" w14:textId="77777777">
      <w:pPr>
        <w:pStyle w:val="ListParagraph"/>
        <w:numPr>
          <w:ilvl w:val="0"/>
          <w:numId w:val="14"/>
        </w:numPr>
        <w:jc w:val="both"/>
      </w:pPr>
      <w:r>
        <w:t xml:space="preserve">Introduce mechanisms to assist staff in understanding and discharging their roles and responsibilities. </w:t>
      </w:r>
    </w:p>
    <w:p w:rsidR="00F01065" w:rsidP="001066DC" w:rsidRDefault="00F01065" w14:paraId="5ABE7119" w14:textId="0FCFAC81">
      <w:pPr>
        <w:pStyle w:val="ListParagraph"/>
        <w:numPr>
          <w:ilvl w:val="0"/>
          <w:numId w:val="14"/>
        </w:numPr>
        <w:jc w:val="both"/>
      </w:pPr>
      <w:r>
        <w:t xml:space="preserve">Make sure that staff members have the skills, knowledge and understanding necessary to keep LAC safe, particularly </w:t>
      </w:r>
      <w:proofErr w:type="gramStart"/>
      <w:r>
        <w:t>with regard to</w:t>
      </w:r>
      <w:proofErr w:type="gramEnd"/>
      <w:r>
        <w:t xml:space="preserve"> the pupil’s legal status, contact details and care arrangements.</w:t>
      </w:r>
    </w:p>
    <w:p w:rsidR="00F01065" w:rsidP="001066DC" w:rsidRDefault="00F01065" w14:paraId="5705BCD9" w14:textId="70E39520">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rsidRPr="00466FE0" w:rsidR="00F01065" w:rsidP="001066DC" w:rsidRDefault="00F01065" w14:paraId="122AB8D6" w14:textId="77777777">
      <w:pPr>
        <w:pStyle w:val="ListParagraph"/>
        <w:numPr>
          <w:ilvl w:val="0"/>
          <w:numId w:val="14"/>
        </w:numPr>
        <w:jc w:val="both"/>
      </w:pPr>
      <w:r w:rsidRPr="00466FE0">
        <w:t xml:space="preserve">Ensure that all members of </w:t>
      </w:r>
      <w:r w:rsidRPr="00F01065">
        <w:t xml:space="preserve">the governing board </w:t>
      </w:r>
      <w:r w:rsidRPr="00466FE0">
        <w:t>have been subject to an enhanced DBS check.</w:t>
      </w:r>
    </w:p>
    <w:p w:rsidR="00F01065" w:rsidP="001066DC" w:rsidRDefault="00F01065" w14:paraId="28C34C62" w14:textId="68A5BBCB">
      <w:pPr>
        <w:pStyle w:val="ListParagraph"/>
        <w:numPr>
          <w:ilvl w:val="0"/>
          <w:numId w:val="14"/>
        </w:numPr>
        <w:jc w:val="both"/>
      </w:pPr>
      <w:r w:rsidRPr="00466FE0">
        <w:t>Create a culture where staff are confident to challenge senior leaders over any safeguarding concerns</w:t>
      </w:r>
      <w:r w:rsidR="000F547B">
        <w:t>.</w:t>
      </w:r>
    </w:p>
    <w:p w:rsidR="00A21D99" w:rsidP="001066DC" w:rsidRDefault="00A21D99" w14:paraId="392253D5" w14:textId="062823EC">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rsidRPr="00F01065" w:rsidR="00F01065" w:rsidP="00522FD0" w:rsidRDefault="00F01065" w14:paraId="3EB967CD" w14:textId="14B4C850">
      <w:pPr>
        <w:jc w:val="both"/>
      </w:pPr>
      <w:r w:rsidRPr="00F01065">
        <w:t>The headteacher has a duty to:</w:t>
      </w:r>
    </w:p>
    <w:p w:rsidRPr="00F01065" w:rsidR="00F01065" w:rsidP="001066DC" w:rsidRDefault="00F01065" w14:paraId="6C245876" w14:textId="5885008A">
      <w:pPr>
        <w:pStyle w:val="ListParagraph"/>
        <w:numPr>
          <w:ilvl w:val="0"/>
          <w:numId w:val="15"/>
        </w:numPr>
        <w:jc w:val="both"/>
      </w:pPr>
      <w:r w:rsidRPr="00F01065">
        <w:t>Ensure that the policies and procedures adopted by the governing board, particularly concerning referrals of cases of suspected abuse and neglect, are followed by staff.</w:t>
      </w:r>
    </w:p>
    <w:p w:rsidR="005B1225" w:rsidP="001066DC" w:rsidRDefault="00F01065" w14:paraId="5D225AE0" w14:textId="10848448">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rsidR="00F01065" w:rsidP="00522FD0" w:rsidRDefault="00F01065" w14:paraId="10F6DE62" w14:textId="6487F43B">
      <w:pPr>
        <w:jc w:val="both"/>
      </w:pPr>
      <w:r w:rsidRPr="00F01065">
        <w:t>The DSL has a duty to:</w:t>
      </w:r>
    </w:p>
    <w:p w:rsidR="00C91CE5" w:rsidP="001066DC" w:rsidRDefault="00C91CE5" w14:paraId="050D76A5" w14:textId="26424B29">
      <w:pPr>
        <w:pStyle w:val="ListParagraph"/>
        <w:numPr>
          <w:ilvl w:val="0"/>
          <w:numId w:val="49"/>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rsidR="00C91CE5" w:rsidP="001066DC" w:rsidRDefault="00C91CE5" w14:paraId="74C24AE9" w14:textId="06459DD2">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rsidR="00C91CE5" w:rsidP="001066DC" w:rsidRDefault="00C91CE5" w14:paraId="3885BC6A" w14:textId="523C3CAE">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rsidR="00C91CE5" w:rsidP="001066DC" w:rsidRDefault="00C91CE5" w14:paraId="51930BDC" w14:textId="35884906">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rsidR="00C91CE5" w:rsidP="001066DC" w:rsidRDefault="00C91CE5" w14:paraId="78AA9F46" w14:textId="0A9E6137">
      <w:pPr>
        <w:pStyle w:val="ListParagraph"/>
        <w:numPr>
          <w:ilvl w:val="0"/>
          <w:numId w:val="49"/>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rsidR="00C91CE5" w:rsidP="001066DC" w:rsidRDefault="002729EF" w14:paraId="6400A2C2" w14:textId="131FC8C6">
      <w:pPr>
        <w:pStyle w:val="ListParagraph"/>
        <w:numPr>
          <w:ilvl w:val="0"/>
          <w:numId w:val="49"/>
        </w:numPr>
        <w:jc w:val="both"/>
      </w:pPr>
      <w:r>
        <w:t>A</w:t>
      </w:r>
      <w:r w:rsidRPr="00C91CE5" w:rsidR="00C91CE5">
        <w:t>rrang</w:t>
      </w:r>
      <w:r>
        <w:t>e, alongside the school,</w:t>
      </w:r>
      <w:r w:rsidRPr="00C91CE5" w:rsidR="00C91CE5">
        <w:t xml:space="preserve"> adequate and appropriate cover for any activities</w:t>
      </w:r>
      <w:r>
        <w:t xml:space="preserve"> outside of school hours or terms</w:t>
      </w:r>
      <w:r w:rsidRPr="00C91CE5" w:rsidR="00C91CE5">
        <w:t>.</w:t>
      </w:r>
    </w:p>
    <w:p w:rsidR="002729EF" w:rsidP="001066DC" w:rsidRDefault="002729EF" w14:paraId="036AE648" w14:textId="0FB072E2">
      <w:pPr>
        <w:pStyle w:val="ListParagraph"/>
        <w:numPr>
          <w:ilvl w:val="0"/>
          <w:numId w:val="16"/>
        </w:numPr>
        <w:jc w:val="both"/>
      </w:pPr>
      <w:r>
        <w:t>Refer cases:</w:t>
      </w:r>
    </w:p>
    <w:p w:rsidR="002729EF" w:rsidP="001066DC" w:rsidRDefault="002729EF" w14:paraId="42A28A69" w14:textId="6EDD2DB9">
      <w:pPr>
        <w:pStyle w:val="ListParagraph"/>
        <w:numPr>
          <w:ilvl w:val="1"/>
          <w:numId w:val="16"/>
        </w:numPr>
        <w:jc w:val="both"/>
      </w:pPr>
      <w:r>
        <w:t xml:space="preserve">To CSCS where abuse and neglect are suspected, and support staff who make referrals </w:t>
      </w:r>
      <w:r w:rsidR="002541B2">
        <w:t xml:space="preserve">to </w:t>
      </w:r>
      <w:r>
        <w:t>CSCS.</w:t>
      </w:r>
    </w:p>
    <w:p w:rsidR="002729EF" w:rsidP="001066DC" w:rsidRDefault="002729EF" w14:paraId="0AB43732" w14:textId="51E365F4">
      <w:pPr>
        <w:pStyle w:val="ListParagraph"/>
        <w:numPr>
          <w:ilvl w:val="1"/>
          <w:numId w:val="16"/>
        </w:numPr>
        <w:jc w:val="both"/>
      </w:pPr>
      <w:r>
        <w:t>To the Channel programme where radicalisation concerns arise, and support staff who make referrals to the Channel programme.</w:t>
      </w:r>
    </w:p>
    <w:p w:rsidR="002729EF" w:rsidP="001066DC" w:rsidRDefault="002729EF" w14:paraId="1A3BC32A" w14:textId="79255325">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rsidR="002729EF" w:rsidP="001066DC" w:rsidRDefault="007C69BC" w14:paraId="530AB06F" w14:textId="1EDA4557">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rsidR="007C69BC" w:rsidP="001066DC" w:rsidRDefault="007C69BC" w14:paraId="334D8734" w14:textId="5A0E5695">
      <w:pPr>
        <w:pStyle w:val="ListParagraph"/>
        <w:numPr>
          <w:ilvl w:val="0"/>
          <w:numId w:val="16"/>
        </w:numPr>
        <w:jc w:val="both"/>
      </w:pPr>
      <w:r>
        <w:t>Act as a source of support, advice and expertise for all staff.</w:t>
      </w:r>
    </w:p>
    <w:p w:rsidR="007C69BC" w:rsidP="001066DC" w:rsidRDefault="007C69BC" w14:paraId="4048968E" w14:textId="3CEB043A">
      <w:pPr>
        <w:pStyle w:val="ListParagraph"/>
        <w:numPr>
          <w:ilvl w:val="0"/>
          <w:numId w:val="16"/>
        </w:numPr>
        <w:jc w:val="both"/>
      </w:pPr>
      <w:r>
        <w:t>Act as a point of contact with the safeguarding partners.</w:t>
      </w:r>
    </w:p>
    <w:p w:rsidR="007C69BC" w:rsidP="001066DC" w:rsidRDefault="007C69BC" w14:paraId="3BC4960F" w14:textId="58B6A09D">
      <w:pPr>
        <w:pStyle w:val="ListParagraph"/>
        <w:numPr>
          <w:ilvl w:val="0"/>
          <w:numId w:val="16"/>
        </w:numPr>
        <w:jc w:val="both"/>
      </w:pPr>
      <w:r>
        <w:t>Liaise with the headteacher to inform them of issues, especially regarding ongoing enquiries under section 47 of the Children Act 1989 and police investigations.</w:t>
      </w:r>
    </w:p>
    <w:p w:rsidR="004C25BD" w:rsidP="001066DC" w:rsidRDefault="004C25BD" w14:paraId="713C8E0F" w14:textId="143C5B35">
      <w:pPr>
        <w:pStyle w:val="ListParagraph"/>
        <w:numPr>
          <w:ilvl w:val="0"/>
          <w:numId w:val="16"/>
        </w:numPr>
      </w:pPr>
      <w:r w:rsidRPr="004C25BD">
        <w:t xml:space="preserve">Liaise with the deputy DSLs to ensure effective safeguarding outcomes. </w:t>
      </w:r>
    </w:p>
    <w:p w:rsidR="007C69BC" w:rsidP="001066DC" w:rsidRDefault="007C69BC" w14:paraId="7FBD9A6F" w14:textId="21D3FA98">
      <w:pPr>
        <w:pStyle w:val="ListParagraph"/>
        <w:numPr>
          <w:ilvl w:val="0"/>
          <w:numId w:val="16"/>
        </w:numPr>
        <w:jc w:val="both"/>
      </w:pPr>
      <w:r>
        <w:t>Liaise with the case manager and the LA designated officers (LADO</w:t>
      </w:r>
      <w:r w:rsidR="002541B2">
        <w:t>s</w:t>
      </w:r>
      <w:r>
        <w:t>) for child protection concerns in cases concerning staff.</w:t>
      </w:r>
    </w:p>
    <w:p w:rsidR="007C69BC" w:rsidP="001066DC" w:rsidRDefault="007C69BC" w14:paraId="7DF167C4" w14:textId="5C56C789">
      <w:pPr>
        <w:pStyle w:val="ListParagraph"/>
        <w:numPr>
          <w:ilvl w:val="0"/>
          <w:numId w:val="16"/>
        </w:numPr>
        <w:jc w:val="both"/>
      </w:pPr>
      <w:r>
        <w:t>Liaise with staff on matters of safety, safeguarding and welfare, including online and digital safety.</w:t>
      </w:r>
    </w:p>
    <w:p w:rsidR="002729EF" w:rsidP="001066DC" w:rsidRDefault="007C69BC" w14:paraId="3BC7A177" w14:textId="0A273D29">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rsidR="007C69BC" w:rsidP="001066DC" w:rsidRDefault="007C69BC" w14:paraId="0A03BBC4" w14:textId="046E14F3">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rsidR="007C69BC" w:rsidP="001066DC" w:rsidRDefault="007C69BC" w14:paraId="6F723F49" w14:textId="4D46DA9E">
      <w:pPr>
        <w:pStyle w:val="ListParagraph"/>
        <w:numPr>
          <w:ilvl w:val="0"/>
          <w:numId w:val="16"/>
        </w:numPr>
        <w:jc w:val="both"/>
      </w:pPr>
      <w:r>
        <w:t>Promote supportive engagement with parents in safeguarding and promoting the welfare of children, including where families may be facing challenging circumstances.</w:t>
      </w:r>
    </w:p>
    <w:p w:rsidR="007C69BC" w:rsidP="001066DC" w:rsidRDefault="007C69BC" w14:paraId="26B166BB" w14:textId="06093E8D">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rsidR="007C69BC" w:rsidP="001066DC" w:rsidRDefault="007C69BC" w14:paraId="7563F824" w14:textId="77777777">
      <w:pPr>
        <w:pStyle w:val="ListParagraph"/>
        <w:numPr>
          <w:ilvl w:val="1"/>
          <w:numId w:val="16"/>
        </w:numPr>
        <w:jc w:val="both"/>
      </w:pPr>
      <w:r>
        <w:t>Ensuring that the school knows which pupils have or had a social worker.</w:t>
      </w:r>
    </w:p>
    <w:p w:rsidR="007C69BC" w:rsidP="001066DC" w:rsidRDefault="007C69BC" w14:paraId="3D71FF47" w14:textId="77777777">
      <w:pPr>
        <w:pStyle w:val="ListParagraph"/>
        <w:numPr>
          <w:ilvl w:val="1"/>
          <w:numId w:val="16"/>
        </w:numPr>
        <w:jc w:val="both"/>
      </w:pPr>
      <w:r>
        <w:t>Understanding the academic progress and attainment of these pupils.</w:t>
      </w:r>
    </w:p>
    <w:p w:rsidR="007C69BC" w:rsidP="001066DC" w:rsidRDefault="007C69BC" w14:paraId="3CF48CEF" w14:textId="6D39F082">
      <w:pPr>
        <w:pStyle w:val="ListParagraph"/>
        <w:numPr>
          <w:ilvl w:val="1"/>
          <w:numId w:val="16"/>
        </w:numPr>
        <w:jc w:val="both"/>
      </w:pPr>
      <w:r>
        <w:t>Maintaining a culture of high aspirations for these pupils.</w:t>
      </w:r>
    </w:p>
    <w:p w:rsidR="002729EF" w:rsidP="001066DC" w:rsidRDefault="007C69BC" w14:paraId="743C7B09" w14:textId="1FEB84CB">
      <w:pPr>
        <w:pStyle w:val="ListParagraph"/>
        <w:numPr>
          <w:ilvl w:val="1"/>
          <w:numId w:val="16"/>
        </w:numPr>
        <w:jc w:val="both"/>
      </w:pPr>
      <w:r>
        <w:t>Supporting teachers to provide additional academic support or reasonable adjustments to help these pupils reach their potential.</w:t>
      </w:r>
    </w:p>
    <w:p w:rsidR="003B18A2" w:rsidP="001066DC" w:rsidRDefault="003B18A2" w14:paraId="295216F8" w14:textId="53E20F6A">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rsidR="007C69BC" w:rsidP="001066DC" w:rsidRDefault="007C69BC" w14:paraId="62BB59A8" w14:textId="4CB2450E">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rsidRPr="00CA3251" w:rsidR="00CA3251" w:rsidP="001066DC" w:rsidRDefault="00CA3251" w14:paraId="352AC615" w14:textId="76F21296">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rsidRPr="00CA3251" w:rsidR="00CA3251" w:rsidP="001066DC" w:rsidRDefault="00CA3251" w14:paraId="3D4884D6" w14:textId="77777777">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rsidR="00CA3251" w:rsidP="001066DC" w:rsidRDefault="00CA3251" w14:paraId="0C59D1F7" w14:textId="6AAE6619">
      <w:pPr>
        <w:pStyle w:val="ListParagraph"/>
        <w:numPr>
          <w:ilvl w:val="0"/>
          <w:numId w:val="16"/>
        </w:numPr>
        <w:jc w:val="both"/>
      </w:pPr>
      <w:r>
        <w:t>Work with the governing board to ensure the school’s Child Protection and Safeguarding Policy is reviewed annually, and the procedures are updated and reviewed regularly.</w:t>
      </w:r>
    </w:p>
    <w:p w:rsidR="00CA3251" w:rsidP="001066DC" w:rsidRDefault="00CA3251" w14:paraId="6CD8ADA5" w14:textId="77777777">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rsidR="00CA3251" w:rsidP="001066DC" w:rsidRDefault="00CA3251" w14:paraId="121AD0D7" w14:textId="1F84D773">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rsidR="003B18A2" w:rsidP="001066DC" w:rsidRDefault="003B18A2" w14:paraId="024F6267" w14:textId="437E3E0D">
      <w:pPr>
        <w:pStyle w:val="ListParagraph"/>
        <w:numPr>
          <w:ilvl w:val="0"/>
          <w:numId w:val="16"/>
        </w:numPr>
        <w:jc w:val="both"/>
      </w:pPr>
      <w:r>
        <w:t>U</w:t>
      </w:r>
      <w:r w:rsidRPr="003B18A2">
        <w:t xml:space="preserve">ndergo </w:t>
      </w:r>
      <w:proofErr w:type="gramStart"/>
      <w:r w:rsidRPr="003B18A2">
        <w:t>training</w:t>
      </w:r>
      <w:r>
        <w:t>, and</w:t>
      </w:r>
      <w:proofErr w:type="gramEnd"/>
      <w:r>
        <w:t xml:space="preserve"> update this training at least every two years. </w:t>
      </w:r>
    </w:p>
    <w:p w:rsidR="003B18A2" w:rsidP="001066DC" w:rsidRDefault="003B18A2" w14:paraId="14220408" w14:textId="629F056F">
      <w:pPr>
        <w:pStyle w:val="ListParagraph"/>
        <w:numPr>
          <w:ilvl w:val="0"/>
          <w:numId w:val="16"/>
        </w:numPr>
        <w:jc w:val="both"/>
      </w:pPr>
      <w:r>
        <w:t>Obtain access to resources and attend any relevant or refresher training courses.</w:t>
      </w:r>
    </w:p>
    <w:p w:rsidR="003B18A2" w:rsidP="001066DC" w:rsidRDefault="003B18A2" w14:paraId="7CA5A28C" w14:textId="464A090E">
      <w:pPr>
        <w:pStyle w:val="ListParagraph"/>
        <w:numPr>
          <w:ilvl w:val="0"/>
          <w:numId w:val="16"/>
        </w:numPr>
        <w:jc w:val="both"/>
      </w:pPr>
      <w:r w:rsidRPr="003B18A2">
        <w:t>Encourage a culture of listening to children and taking account of their wishes and feelings</w:t>
      </w:r>
      <w:r w:rsidR="004C25BD">
        <w:t>; this includes</w:t>
      </w:r>
      <w:r w:rsidRPr="004C25BD" w:rsidR="004C25BD">
        <w:t xml:space="preserve"> </w:t>
      </w:r>
      <w:r w:rsidR="004C25BD">
        <w:t>understanding the difficulties pupils may have in approaching staff about their circumstances and considering how to build trusted relationships that facilitate communication.</w:t>
      </w:r>
    </w:p>
    <w:p w:rsidR="003B18A2" w:rsidP="001066DC" w:rsidRDefault="004C25BD" w14:paraId="577C93FC" w14:textId="14C09AB9">
      <w:pPr>
        <w:pStyle w:val="ListParagraph"/>
        <w:numPr>
          <w:ilvl w:val="0"/>
          <w:numId w:val="16"/>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rsidR="004C25BD" w:rsidP="001066DC" w:rsidRDefault="004C25BD" w14:paraId="3547671F" w14:textId="5B3C5795">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rsidR="004C25BD" w:rsidP="001066DC" w:rsidRDefault="004C25BD" w14:paraId="1AA57724" w14:textId="48B57315">
      <w:pPr>
        <w:pStyle w:val="ListParagraph"/>
        <w:numPr>
          <w:ilvl w:val="0"/>
          <w:numId w:val="16"/>
        </w:numPr>
        <w:jc w:val="both"/>
      </w:pPr>
      <w:r>
        <w:t>Understand relevant data protection legislation and regulations, especially the Data Protection Act 2018 and the UK GDPR.</w:t>
      </w:r>
    </w:p>
    <w:p w:rsidR="00F01065" w:rsidP="001066DC" w:rsidRDefault="004C25BD" w14:paraId="46CCC64D" w14:textId="49250239">
      <w:pPr>
        <w:pStyle w:val="ListParagraph"/>
        <w:numPr>
          <w:ilvl w:val="0"/>
          <w:numId w:val="16"/>
        </w:numPr>
        <w:jc w:val="both"/>
      </w:pPr>
      <w:r>
        <w:t>Keep detailed, accurate, secure written records of concerns and referrals, and understand the purpose of this record-keeping.</w:t>
      </w:r>
    </w:p>
    <w:p w:rsidR="00F01065" w:rsidP="003B18A2" w:rsidRDefault="00F01065" w14:paraId="76D525C5" w14:textId="6330E2FF">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rsidR="000848BA" w:rsidP="00765130" w:rsidRDefault="000848BA" w14:paraId="7AE4551B" w14:textId="29E7529A">
      <w:pPr>
        <w:pStyle w:val="Heading10"/>
        <w:ind w:left="426" w:hanging="426"/>
      </w:pPr>
      <w:bookmarkStart w:name="_[Updated]_Multi-agency_working" w:id="13"/>
      <w:bookmarkEnd w:id="13"/>
      <w:r>
        <w:t>Multi</w:t>
      </w:r>
      <w:r w:rsidRPr="000848BA">
        <w:t>-agency working</w:t>
      </w:r>
    </w:p>
    <w:p w:rsidR="00607B6F" w:rsidP="000848BA" w:rsidRDefault="00327660" w14:paraId="445FFAAD" w14:textId="09FC0B9B">
      <w:pPr>
        <w:jc w:val="both"/>
      </w:pPr>
      <w:r>
        <w:t>Lingfield Education Trust’s</w:t>
      </w:r>
      <w:r w:rsidRPr="009B526B" w:rsidR="000848BA">
        <w:t xml:space="preserve"> school</w:t>
      </w:r>
      <w:r>
        <w:t>s contribute</w:t>
      </w:r>
      <w:r w:rsidRPr="009B526B" w:rsidR="000848BA">
        <w:t xml:space="preserve"> to </w:t>
      </w:r>
      <w:r w:rsidR="000848BA">
        <w:t>multi</w:t>
      </w:r>
      <w:r w:rsidRPr="009B526B" w:rsidR="000848BA">
        <w:t>-agency working as part of its statutory duty</w:t>
      </w:r>
      <w:r>
        <w:t>. S</w:t>
      </w:r>
      <w:r w:rsidR="000848BA">
        <w:t>chool</w:t>
      </w:r>
      <w:r>
        <w:t>s are</w:t>
      </w:r>
      <w:r w:rsidR="000848BA">
        <w:t xml:space="preserve"> aware of and will follow the local safeguarding arrangements. </w:t>
      </w:r>
    </w:p>
    <w:p w:rsidR="00607B6F" w:rsidP="000848BA" w:rsidRDefault="002A4C85" w14:paraId="6DC39D07" w14:textId="48342CE8">
      <w:pPr>
        <w:jc w:val="both"/>
      </w:pPr>
      <w:r>
        <w:t>All schools within Lingfield Education Trust</w:t>
      </w:r>
      <w:r w:rsidR="00607B6F">
        <w:t xml:space="preserve"> will</w:t>
      </w:r>
      <w:r w:rsidRPr="00607B6F" w:rsidR="00607B6F">
        <w:t xml:space="preserve"> be fully engaged, involved, and included in</w:t>
      </w:r>
      <w:r w:rsidR="00607B6F">
        <w:t xml:space="preserve"> local </w:t>
      </w:r>
      <w:r w:rsidRPr="00607B6F" w:rsidR="00607B6F">
        <w:t xml:space="preserve">safeguarding arrangements. </w:t>
      </w:r>
      <w:r w:rsidR="00607B6F">
        <w:t>Once the school is named as a relevant agency by local</w:t>
      </w:r>
      <w:r w:rsidRPr="00607B6F" w:rsidR="00607B6F">
        <w:t xml:space="preserve"> safeguarding partners</w:t>
      </w:r>
      <w:r w:rsidR="00607B6F">
        <w:t xml:space="preserve">, it will follow its statutory duty to cooperate with the published arrangements </w:t>
      </w:r>
      <w:r w:rsidRPr="00607B6F" w:rsidR="00607B6F">
        <w:t>in the same way as</w:t>
      </w:r>
      <w:r w:rsidR="00607B6F">
        <w:t xml:space="preserve"> </w:t>
      </w:r>
      <w:r w:rsidRPr="00607B6F" w:rsidR="00607B6F">
        <w:t>other relevant agencies</w:t>
      </w:r>
      <w:r w:rsidR="00607B6F">
        <w:t>.</w:t>
      </w:r>
      <w:r w:rsidRPr="00607B6F" w:rsidR="00607B6F">
        <w:t xml:space="preserve"> The</w:t>
      </w:r>
      <w:r w:rsidR="00607B6F">
        <w:t xml:space="preserve"> school will</w:t>
      </w:r>
      <w:r w:rsidRPr="00607B6F" w:rsidR="00607B6F">
        <w:t xml:space="preserve"> act in accordance with the safeguarding arrangements</w:t>
      </w:r>
      <w:r w:rsidR="00607B6F">
        <w:t>.</w:t>
      </w:r>
    </w:p>
    <w:p w:rsidR="000848BA" w:rsidP="000848BA" w:rsidRDefault="000848BA" w14:paraId="678C9A29" w14:textId="26C4043F">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rsidR="000848BA" w:rsidP="000848BA" w:rsidRDefault="000848BA" w14:paraId="1802F5D5" w14:textId="48E3AB65">
      <w:pPr>
        <w:jc w:val="both"/>
      </w:pPr>
      <w:r>
        <w:t>Where a need for early help is identified, the school will allow access for CSCS from the host LA and, where appropriate, a placing LA, for that LA to conduct (or consider whether to conduct) a section 17 or 47 assessment.</w:t>
      </w:r>
    </w:p>
    <w:p w:rsidR="000848BA" w:rsidP="000848BA" w:rsidRDefault="002A4C85" w14:paraId="4B5D8C5B" w14:textId="2B47AF5D">
      <w:pPr>
        <w:jc w:val="both"/>
      </w:pPr>
      <w:r>
        <w:t>The Trust</w:t>
      </w:r>
      <w:r w:rsidRPr="009B526B" w:rsidR="000848BA">
        <w:t xml:space="preserve"> also recognises the particular importance of inter-agency working in identifying and preventing CS</w:t>
      </w:r>
      <w:r w:rsidR="000848BA">
        <w:t>E.</w:t>
      </w:r>
    </w:p>
    <w:p w:rsidRPr="000848BA" w:rsidR="000848BA" w:rsidP="000848BA" w:rsidRDefault="000848BA" w14:paraId="32D18F21" w14:textId="607C4C5D">
      <w:pPr>
        <w:jc w:val="both"/>
        <w:rPr>
          <w:b/>
          <w:bCs/>
        </w:rPr>
      </w:pPr>
      <w:r w:rsidRPr="000848BA">
        <w:rPr>
          <w:b/>
          <w:bCs/>
        </w:rPr>
        <w:t>Information sharing</w:t>
      </w:r>
    </w:p>
    <w:p w:rsidR="000848BA" w:rsidP="000848BA" w:rsidRDefault="000848BA" w14:paraId="449DA52D" w14:textId="2F031C1B">
      <w:pPr>
        <w:jc w:val="both"/>
      </w:pPr>
      <w:r w:rsidRPr="009B526B">
        <w:t xml:space="preserve">The </w:t>
      </w:r>
      <w:r w:rsidR="00327660">
        <w:t xml:space="preserve">Trust </w:t>
      </w:r>
      <w:r w:rsidRPr="009B526B">
        <w:t xml:space="preserve">recognises the importance of </w:t>
      </w:r>
      <w:r>
        <w:t xml:space="preserve">proactive </w:t>
      </w:r>
      <w:r w:rsidRPr="009B526B">
        <w:t xml:space="preserve">information sharing between professionals and local agencies </w:t>
      </w:r>
      <w:proofErr w:type="gramStart"/>
      <w:r w:rsidRPr="009B526B">
        <w:t>in order to</w:t>
      </w:r>
      <w:proofErr w:type="gramEnd"/>
      <w:r w:rsidRPr="009B526B">
        <w:t xml:space="preserve"> effectively meet pupils’ needs</w:t>
      </w:r>
      <w:r>
        <w:t xml:space="preserve"> and identify any need for early help.</w:t>
      </w:r>
    </w:p>
    <w:p w:rsidR="000848BA" w:rsidP="000848BA" w:rsidRDefault="000848BA" w14:paraId="6ED67D0C" w14:textId="6FACF1A9">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rsidR="000848BA" w:rsidP="000848BA" w:rsidRDefault="000848BA" w14:paraId="35881D10" w14:textId="56126ECD">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rsidR="005555DB" w:rsidP="00765130" w:rsidRDefault="005555DB" w14:paraId="40E9C8B1" w14:textId="028FA509">
      <w:pPr>
        <w:pStyle w:val="Heading10"/>
        <w:ind w:left="426" w:hanging="426"/>
      </w:pPr>
      <w:bookmarkStart w:name="_[Updated]_Early_help" w:id="14"/>
      <w:bookmarkEnd w:id="14"/>
      <w:r>
        <w:t>Early help</w:t>
      </w:r>
    </w:p>
    <w:p w:rsidR="005555DB" w:rsidP="003B18A2" w:rsidRDefault="005555DB" w14:paraId="63C5018B" w14:textId="31C1C1C0">
      <w:pPr>
        <w:jc w:val="both"/>
      </w:pPr>
      <w:r>
        <w:t xml:space="preserve">Early help means providing support as soon as a problem emerges, at any point in a child’s life. Any pupil may benefit from early help, </w:t>
      </w:r>
      <w:proofErr w:type="gramStart"/>
      <w:r>
        <w:t>but in particular</w:t>
      </w:r>
      <w:r w:rsidR="00715B38">
        <w:t>,</w:t>
      </w:r>
      <w:r>
        <w:t xml:space="preserve"> staff</w:t>
      </w:r>
      <w:proofErr w:type="gramEnd"/>
      <w:r>
        <w:t xml:space="preserve"> will be alert to the potential need for early help for pupils who:</w:t>
      </w:r>
    </w:p>
    <w:p w:rsidR="00715B38" w:rsidP="001066DC" w:rsidRDefault="00715B38" w14:paraId="022BD35D" w14:textId="3EFBC6C0">
      <w:pPr>
        <w:pStyle w:val="ListParagraph"/>
        <w:numPr>
          <w:ilvl w:val="0"/>
          <w:numId w:val="35"/>
        </w:numPr>
        <w:jc w:val="both"/>
      </w:pPr>
      <w:r>
        <w:t xml:space="preserve">Are disabled, have certain health conditions, or have </w:t>
      </w:r>
      <w:r w:rsidRPr="00715B38">
        <w:t>specific additional needs</w:t>
      </w:r>
      <w:r>
        <w:t>.</w:t>
      </w:r>
    </w:p>
    <w:p w:rsidR="005555DB" w:rsidP="001066DC" w:rsidRDefault="005555DB" w14:paraId="17D92A22" w14:textId="480670EB">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rsidRPr="007A64C2" w:rsidR="00715B38" w:rsidP="001066DC" w:rsidRDefault="00715B38" w14:paraId="56264578" w14:textId="3243535C">
      <w:pPr>
        <w:pStyle w:val="ListParagraph"/>
        <w:numPr>
          <w:ilvl w:val="0"/>
          <w:numId w:val="35"/>
        </w:numPr>
        <w:jc w:val="both"/>
      </w:pPr>
      <w:r>
        <w:t>Have mental health needs.</w:t>
      </w:r>
    </w:p>
    <w:p w:rsidRPr="007A64C2" w:rsidR="005555DB" w:rsidP="001066DC" w:rsidRDefault="005555DB" w14:paraId="01321EC4" w14:textId="77777777">
      <w:pPr>
        <w:pStyle w:val="ListParagraph"/>
        <w:numPr>
          <w:ilvl w:val="0"/>
          <w:numId w:val="35"/>
        </w:numPr>
        <w:jc w:val="both"/>
      </w:pPr>
      <w:r>
        <w:t>Are</w:t>
      </w:r>
      <w:r w:rsidRPr="007A64C2">
        <w:t xml:space="preserve"> young carer</w:t>
      </w:r>
      <w:r>
        <w:t>s.</w:t>
      </w:r>
    </w:p>
    <w:p w:rsidRPr="007A64C2" w:rsidR="005555DB" w:rsidP="001066DC" w:rsidRDefault="005555DB" w14:paraId="7AD2F275" w14:textId="0086791A">
      <w:pPr>
        <w:pStyle w:val="ListParagraph"/>
        <w:numPr>
          <w:ilvl w:val="0"/>
          <w:numId w:val="35"/>
        </w:numPr>
        <w:jc w:val="both"/>
      </w:pPr>
      <w:r>
        <w:t>S</w:t>
      </w:r>
      <w:r w:rsidRPr="007A64C2">
        <w:t>how signs of being drawn into anti-social or criminal behaviour, including gang involvement and association with organised crime groups</w:t>
      </w:r>
      <w:r w:rsidR="00715B38">
        <w:t xml:space="preserve"> or county lines</w:t>
      </w:r>
      <w:r>
        <w:t>.</w:t>
      </w:r>
    </w:p>
    <w:p w:rsidR="005555DB" w:rsidP="001066DC" w:rsidRDefault="005555DB" w14:paraId="09AC679F" w14:textId="6D85FE47">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w:t>
      </w:r>
      <w:r w:rsidR="00C37CBB">
        <w:t xml:space="preserve"> education,</w:t>
      </w:r>
      <w:r w:rsidRPr="007A64C2">
        <w:t xml:space="preserve"> care or from home</w:t>
      </w:r>
      <w:r>
        <w:t>.</w:t>
      </w:r>
    </w:p>
    <w:p w:rsidR="00C37CBB" w:rsidP="001066DC" w:rsidRDefault="00C37CBB" w14:paraId="4878CE46" w14:textId="71A718A5">
      <w:pPr>
        <w:pStyle w:val="ListParagraph"/>
        <w:numPr>
          <w:ilvl w:val="0"/>
          <w:numId w:val="35"/>
        </w:numPr>
        <w:jc w:val="both"/>
      </w:pPr>
      <w:r>
        <w:t xml:space="preserve">Has experienced multiple suspensions, is at risk of permanent exclusion or is accessing alternative provision or a pupil referral unit </w:t>
      </w:r>
    </w:p>
    <w:p w:rsidR="00715B38" w:rsidP="001066DC" w:rsidRDefault="00715B38" w14:paraId="11802185" w14:textId="5E276E9D">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rsidR="00715B38" w:rsidP="001066DC" w:rsidRDefault="00715B38" w14:paraId="7847A85E" w14:textId="77777777">
      <w:pPr>
        <w:pStyle w:val="ListParagraph"/>
        <w:numPr>
          <w:ilvl w:val="0"/>
          <w:numId w:val="35"/>
        </w:numPr>
        <w:jc w:val="both"/>
      </w:pPr>
      <w:r>
        <w:t>Are at risk of being radicalised or exploited.</w:t>
      </w:r>
    </w:p>
    <w:p w:rsidRPr="007A64C2" w:rsidR="00715B38" w:rsidP="001066DC" w:rsidRDefault="00715B38" w14:paraId="274FE439" w14:textId="7B5D23B0">
      <w:pPr>
        <w:pStyle w:val="ListParagraph"/>
        <w:numPr>
          <w:ilvl w:val="0"/>
          <w:numId w:val="35"/>
        </w:numPr>
        <w:jc w:val="both"/>
      </w:pPr>
      <w:r>
        <w:t xml:space="preserve">Have family members in </w:t>
      </w:r>
      <w:proofErr w:type="gramStart"/>
      <w:r>
        <w:t>prison, or</w:t>
      </w:r>
      <w:proofErr w:type="gramEnd"/>
      <w:r>
        <w:t xml:space="preserve"> are affected by parental offending.</w:t>
      </w:r>
    </w:p>
    <w:p w:rsidR="00715B38" w:rsidP="001066DC" w:rsidRDefault="00715B38" w14:paraId="19776FEC" w14:textId="0A500C02">
      <w:pPr>
        <w:pStyle w:val="ListParagraph"/>
        <w:numPr>
          <w:ilvl w:val="0"/>
          <w:numId w:val="35"/>
        </w:numPr>
        <w:jc w:val="both"/>
      </w:pPr>
      <w:r>
        <w:t>Are in a family circumstance presenting challenges for them, such as drug and alcohol misuse, adult mental health problems, or domestic abuse.</w:t>
      </w:r>
    </w:p>
    <w:p w:rsidRPr="007A64C2" w:rsidR="005555DB" w:rsidP="001066DC" w:rsidRDefault="005555DB" w14:paraId="360FFA2E" w14:textId="77777777">
      <w:pPr>
        <w:pStyle w:val="ListParagraph"/>
        <w:numPr>
          <w:ilvl w:val="0"/>
          <w:numId w:val="35"/>
        </w:numPr>
        <w:jc w:val="both"/>
      </w:pPr>
      <w:r>
        <w:t>M</w:t>
      </w:r>
      <w:r w:rsidRPr="007A64C2">
        <w:t>isus</w:t>
      </w:r>
      <w:r>
        <w:t>e</w:t>
      </w:r>
      <w:r w:rsidRPr="007A64C2">
        <w:t xml:space="preserve"> drugs or alcohol</w:t>
      </w:r>
      <w:r>
        <w:t>.</w:t>
      </w:r>
    </w:p>
    <w:p w:rsidR="005555DB" w:rsidP="001066DC" w:rsidRDefault="00AD411D" w14:paraId="3B9CD449" w14:textId="7DA0BFB9">
      <w:pPr>
        <w:pStyle w:val="ListParagraph"/>
        <w:numPr>
          <w:ilvl w:val="0"/>
          <w:numId w:val="35"/>
        </w:numPr>
        <w:jc w:val="both"/>
      </w:pPr>
      <w:r>
        <w:t>Have</w:t>
      </w:r>
      <w:r w:rsidR="005555DB">
        <w:t xml:space="preserve"> returned home to their family from care.</w:t>
      </w:r>
    </w:p>
    <w:p w:rsidR="00AD411D" w:rsidP="001066DC" w:rsidRDefault="00AD411D" w14:paraId="222B82BB" w14:textId="01553625">
      <w:pPr>
        <w:pStyle w:val="ListParagraph"/>
        <w:numPr>
          <w:ilvl w:val="0"/>
          <w:numId w:val="35"/>
        </w:numPr>
        <w:jc w:val="both"/>
      </w:pPr>
      <w:r>
        <w:t>Are at risk of HBA, such as FGM or forced marriage.</w:t>
      </w:r>
    </w:p>
    <w:p w:rsidR="005555DB" w:rsidP="001066DC" w:rsidRDefault="005555DB" w14:paraId="547BD093" w14:textId="2DB6CC69">
      <w:pPr>
        <w:pStyle w:val="ListParagraph"/>
        <w:numPr>
          <w:ilvl w:val="0"/>
          <w:numId w:val="35"/>
        </w:numPr>
        <w:jc w:val="both"/>
      </w:pPr>
      <w:r>
        <w:t xml:space="preserve">Are privately fostered. </w:t>
      </w:r>
    </w:p>
    <w:p w:rsidR="00AD411D" w:rsidP="001066DC" w:rsidRDefault="00AD411D" w14:paraId="58CCA099" w14:textId="6653C353">
      <w:pPr>
        <w:pStyle w:val="ListParagraph"/>
        <w:numPr>
          <w:ilvl w:val="0"/>
          <w:numId w:val="35"/>
        </w:numPr>
        <w:jc w:val="both"/>
      </w:pPr>
      <w:r>
        <w:t>Are persistently absent from education, including persistent absences for part of the school day.</w:t>
      </w:r>
    </w:p>
    <w:p w:rsidRPr="007A64C2" w:rsidR="00AD411D" w:rsidP="001066DC" w:rsidRDefault="00AD411D" w14:paraId="1554E731" w14:textId="633ADC2E">
      <w:pPr>
        <w:pStyle w:val="ListParagraph"/>
        <w:numPr>
          <w:ilvl w:val="0"/>
          <w:numId w:val="35"/>
        </w:numPr>
        <w:jc w:val="both"/>
      </w:pPr>
      <w:r>
        <w:t>Show early signs of abuse and/or neglect in other ways.</w:t>
      </w:r>
    </w:p>
    <w:p w:rsidR="00607B6F" w:rsidP="005555DB" w:rsidRDefault="005555DB" w14:paraId="73F9A980" w14:textId="64B6CBC4">
      <w:pPr>
        <w:jc w:val="both"/>
      </w:pPr>
      <w:r>
        <w:t>The DSL will take the lead where early help is appropriate.</w:t>
      </w:r>
      <w:r w:rsidR="00607B6F">
        <w:t xml:space="preserve"> This includes</w:t>
      </w:r>
      <w:r w:rsidRPr="00607B6F" w:rsidR="00607B6F">
        <w:t xml:space="preserve"> liaising with other agencies and setting up an inter-agency assessment</w:t>
      </w:r>
      <w:r w:rsidR="00607B6F">
        <w:t xml:space="preserve"> </w:t>
      </w:r>
      <w:r w:rsidRPr="00607B6F" w:rsidR="00607B6F">
        <w:t xml:space="preserve">as appropriate. </w:t>
      </w:r>
      <w:r w:rsidRPr="002301E2" w:rsidR="002301E2">
        <w:t>The local early help process will be followed as required.</w:t>
      </w:r>
    </w:p>
    <w:p w:rsidR="00F01065" w:rsidP="00522FD0" w:rsidRDefault="00607B6F" w14:paraId="17BEF9D7" w14:textId="3F0258D6">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name="_Inter-agency_working" w:id="15"/>
      <w:bookmarkStart w:name="_Abuse_and_neglect" w:id="16"/>
      <w:bookmarkEnd w:id="15"/>
      <w:bookmarkEnd w:id="16"/>
    </w:p>
    <w:p w:rsidR="00F01065" w:rsidP="00765130" w:rsidRDefault="00F01065" w14:paraId="505EE310" w14:textId="70B31990">
      <w:pPr>
        <w:pStyle w:val="Heading10"/>
        <w:ind w:left="426" w:hanging="426"/>
      </w:pPr>
      <w:bookmarkStart w:name="_[Updated]_Abuse_and" w:id="17"/>
      <w:bookmarkStart w:name="_Hlk76488207" w:id="18"/>
      <w:bookmarkEnd w:id="17"/>
      <w:r>
        <w:t>Abuse and neglect</w:t>
      </w:r>
      <w:bookmarkEnd w:id="18"/>
    </w:p>
    <w:p w:rsidR="00F01065" w:rsidP="00522FD0" w:rsidRDefault="00F01065" w14:paraId="4B37C197" w14:textId="5A3F3BB3">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1066DC">
        <w:t xml:space="preserve">Staff are aware that abuse can also be the witnessing of the ill-treatment of others, particularly in the context of domestic abuse.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Pr="00C41C66" w:rsid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rsidR="00F01065" w:rsidP="00522FD0" w:rsidRDefault="002301E2" w14:paraId="59F769CD" w14:textId="1BB34D0A">
      <w:pPr>
        <w:jc w:val="both"/>
      </w:pPr>
      <w:r>
        <w:t>All staff will b</w:t>
      </w:r>
      <w:r w:rsidRPr="00C41C66">
        <w:t>e aware that technology is a significant component in many safeguarding and wellbeing issues, including online abuse, cyberbullying, and the sharing of indecent images.</w:t>
      </w:r>
      <w:r>
        <w:t xml:space="preserve"> </w:t>
      </w:r>
    </w:p>
    <w:p w:rsidR="00DD2A36" w:rsidP="00765130" w:rsidRDefault="00DD2A36" w14:paraId="489F34A6" w14:textId="468A4729">
      <w:pPr>
        <w:pStyle w:val="Heading10"/>
        <w:ind w:left="426" w:hanging="426"/>
      </w:pPr>
      <w:bookmarkStart w:name="_[Updated]__Specific" w:id="19"/>
      <w:bookmarkEnd w:id="19"/>
      <w:r>
        <w:t xml:space="preserve">Specific safeguarding issues </w:t>
      </w:r>
    </w:p>
    <w:p w:rsidRPr="00DD2A36" w:rsidR="00DD2A36" w:rsidP="00714904" w:rsidRDefault="00DD2A36" w14:paraId="1050AFBB" w14:textId="390F5256">
      <w:pPr>
        <w:jc w:val="both"/>
      </w:pPr>
      <w:r>
        <w:t xml:space="preserve">There are certain </w:t>
      </w:r>
      <w:r w:rsidR="001B0744">
        <w:t xml:space="preserve">specific </w:t>
      </w:r>
      <w:r>
        <w:t xml:space="preserve">safeguarding issues that can put children at risk of harm – staff will be aware of these issues. </w:t>
      </w:r>
    </w:p>
    <w:p w:rsidR="004A0D3A" w:rsidP="004A0D3A" w:rsidRDefault="00DD2A36" w14:paraId="00B64ABF" w14:textId="2DE61AD5">
      <w:hyperlink w:history="1" w:anchor="Specificissues">
        <w:r w:rsidRPr="00027999">
          <w:rPr>
            <w:rStyle w:val="Hyperlink"/>
          </w:rPr>
          <w:t>A</w:t>
        </w:r>
        <w:r w:rsidRPr="00027999" w:rsidR="00027999">
          <w:rPr>
            <w:rStyle w:val="Hyperlink"/>
          </w:rPr>
          <w:t>ppendix</w:t>
        </w:r>
        <w:r w:rsidR="001A3FD2">
          <w:rPr>
            <w:rStyle w:val="Hyperlink"/>
          </w:rPr>
          <w:t xml:space="preserve"> A</w:t>
        </w:r>
      </w:hyperlink>
      <w:r w:rsidR="00027999">
        <w:t xml:space="preserve"> of this policy</w:t>
      </w:r>
      <w:r>
        <w:t xml:space="preserve"> sets out details about specific safeguarding issues that pupils may experience and outlines specific actions that would be taken in relation to individual issues.</w:t>
      </w:r>
    </w:p>
    <w:p w:rsidR="0035052D" w:rsidP="00765130" w:rsidRDefault="00DD2A36" w14:paraId="4F80F73E" w14:textId="4A0E6DA1">
      <w:pPr>
        <w:pStyle w:val="Heading10"/>
        <w:ind w:left="426" w:hanging="426"/>
      </w:pPr>
      <w:r>
        <w:t xml:space="preserve"> </w:t>
      </w:r>
      <w:bookmarkStart w:name="_[New]_Domestic_abuse" w:id="20"/>
      <w:bookmarkStart w:name="_Child_sexual_exploitation" w:id="21"/>
      <w:bookmarkStart w:name="_Child_criminal_exploitation" w:id="22"/>
      <w:bookmarkStart w:name="_Mental_health" w:id="23"/>
      <w:bookmarkStart w:name="_[Updated]_Mental_health" w:id="24"/>
      <w:bookmarkStart w:name="_[Updated]_Peer-on-peer_abuse" w:id="25"/>
      <w:bookmarkEnd w:id="20"/>
      <w:bookmarkEnd w:id="21"/>
      <w:bookmarkEnd w:id="22"/>
      <w:bookmarkEnd w:id="23"/>
      <w:bookmarkEnd w:id="24"/>
      <w:bookmarkEnd w:id="25"/>
      <w:r w:rsidR="00714904">
        <w:t>Child</w:t>
      </w:r>
      <w:r w:rsidR="0035052D">
        <w:t>-on-</w:t>
      </w:r>
      <w:r w:rsidR="00714904">
        <w:t>child</w:t>
      </w:r>
      <w:r w:rsidR="0035052D">
        <w:t xml:space="preserve"> abuse</w:t>
      </w:r>
    </w:p>
    <w:p w:rsidR="00306811" w:rsidP="002301E2" w:rsidRDefault="00306811" w14:paraId="4D42F5D0" w14:textId="052DD3AF">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rsidRPr="00306811" w:rsidR="002301E2" w:rsidP="002301E2" w:rsidRDefault="00327660" w14:paraId="5FDE50FB" w14:textId="3F0ACCE7">
      <w:pPr>
        <w:jc w:val="both"/>
      </w:pPr>
      <w:r>
        <w:t>The Trust</w:t>
      </w:r>
      <w:r w:rsidR="002301E2">
        <w:t xml:space="preserve"> has a zero-tolerance approach to abuse, including </w:t>
      </w:r>
      <w:r w:rsidR="004B3E29">
        <w:t>child</w:t>
      </w:r>
      <w:r w:rsidR="002301E2">
        <w:t>-on-</w:t>
      </w:r>
      <w:r w:rsidR="004B3E29">
        <w:t>child</w:t>
      </w:r>
      <w:r w:rsidR="002301E2">
        <w:t xml:space="preserve"> abuse, as confirmed in the Child Protection and Safeguarding Policy’s </w:t>
      </w:r>
      <w:hyperlink w:history="1" w:anchor="_Statement_of_intent_1">
        <w:r w:rsidR="002301E2">
          <w:rPr>
            <w:rStyle w:val="Hyperlink"/>
            <w:rFonts w:cs="Arial"/>
          </w:rPr>
          <w:t>s</w:t>
        </w:r>
        <w:r w:rsidRPr="00237825" w:rsidR="002301E2">
          <w:rPr>
            <w:rStyle w:val="Hyperlink"/>
            <w:rFonts w:cs="Arial"/>
          </w:rPr>
          <w:t>tatement of intent</w:t>
        </w:r>
      </w:hyperlink>
      <w:r w:rsidR="002301E2">
        <w:t>.</w:t>
      </w:r>
    </w:p>
    <w:p w:rsidR="00881330" w:rsidP="002301E2" w:rsidRDefault="00306811" w14:paraId="42D36608" w14:textId="2793C461">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Pr="00881330" w:rsidR="00881330">
        <w:t xml:space="preserve">All staff will be aware </w:t>
      </w:r>
      <w:r w:rsidR="00881330">
        <w:t xml:space="preserve">of the indicators of </w:t>
      </w:r>
      <w:r w:rsidR="004B3E29">
        <w:t>child-on-child</w:t>
      </w:r>
      <w:r w:rsidRPr="00881330" w:rsidR="00881330">
        <w:t xml:space="preserve"> abuse</w:t>
      </w:r>
      <w:r w:rsidR="00881330">
        <w:t>, how to identify it, and how to respond to reports.</w:t>
      </w:r>
      <w:r w:rsidRPr="00881330" w:rsid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rsidR="00F614AA" w:rsidP="00306811" w:rsidRDefault="00F614AA" w14:paraId="37DA25D9" w14:textId="66FF72BA">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rsidR="00F614AA" w:rsidP="00306811" w:rsidRDefault="004B3E29" w14:paraId="31A87226" w14:textId="7B305299">
      <w:pPr>
        <w:jc w:val="both"/>
      </w:pPr>
      <w:r>
        <w:t>Child-on-child</w:t>
      </w:r>
      <w:r w:rsidR="00881330">
        <w:t xml:space="preserve"> abuse</w:t>
      </w:r>
      <w:r w:rsidRPr="00881330" w:rsidR="00881330">
        <w:t xml:space="preserve"> can be manifested in </w:t>
      </w:r>
      <w:proofErr w:type="gramStart"/>
      <w:r w:rsidRPr="00881330" w:rsidR="00881330">
        <w:t>many different ways</w:t>
      </w:r>
      <w:proofErr w:type="gramEnd"/>
      <w:r w:rsidRPr="00881330" w:rsidR="00881330">
        <w:t>, including</w:t>
      </w:r>
      <w:r w:rsidR="00F614AA">
        <w:t>:</w:t>
      </w:r>
    </w:p>
    <w:p w:rsidR="00F614AA" w:rsidP="001066DC" w:rsidRDefault="00F614AA" w14:paraId="139E1C66" w14:textId="4EB6F774">
      <w:pPr>
        <w:pStyle w:val="ListParagraph"/>
        <w:numPr>
          <w:ilvl w:val="0"/>
          <w:numId w:val="47"/>
        </w:numPr>
        <w:jc w:val="both"/>
      </w:pPr>
      <w:r>
        <w:t>Bullying, including cyberbullying and prejudice-based or discriminatory bullying.</w:t>
      </w:r>
    </w:p>
    <w:p w:rsidR="00F614AA" w:rsidP="001066DC" w:rsidRDefault="00F614AA" w14:paraId="33B43A70" w14:textId="5357A82F">
      <w:pPr>
        <w:pStyle w:val="ListParagraph"/>
        <w:numPr>
          <w:ilvl w:val="0"/>
          <w:numId w:val="47"/>
        </w:numPr>
        <w:jc w:val="both"/>
      </w:pPr>
      <w:r>
        <w:t>Abuse in intimate personal relationships between peers</w:t>
      </w:r>
      <w:r w:rsidR="00A82858">
        <w:t xml:space="preserve"> – sometimes known as ‘teenage relationship abuse’</w:t>
      </w:r>
      <w:r>
        <w:t>.</w:t>
      </w:r>
    </w:p>
    <w:p w:rsidR="00F614AA" w:rsidP="001066DC" w:rsidRDefault="00F614AA" w14:paraId="2432BC2C" w14:textId="50470479">
      <w:pPr>
        <w:pStyle w:val="ListParagraph"/>
        <w:numPr>
          <w:ilvl w:val="0"/>
          <w:numId w:val="47"/>
        </w:numPr>
        <w:jc w:val="both"/>
      </w:pPr>
      <w:r>
        <w:t>Physical abuse – this may include an online element which facilitates, threatens and/or encourages physical abuse.</w:t>
      </w:r>
    </w:p>
    <w:p w:rsidR="00F614AA" w:rsidP="001066DC" w:rsidRDefault="00F614AA" w14:paraId="4969A386" w14:textId="038F5251">
      <w:pPr>
        <w:pStyle w:val="ListParagraph"/>
        <w:numPr>
          <w:ilvl w:val="0"/>
          <w:numId w:val="47"/>
        </w:numPr>
        <w:jc w:val="both"/>
      </w:pPr>
      <w:r>
        <w:t>Sexual violence</w:t>
      </w:r>
      <w:r w:rsidR="008F2BB9">
        <w:t xml:space="preserve"> </w:t>
      </w:r>
      <w:r>
        <w:t>– this may include an online element which facilitates, threatens and/or encourages sexual violence.</w:t>
      </w:r>
    </w:p>
    <w:p w:rsidR="00F614AA" w:rsidP="001066DC" w:rsidRDefault="00F614AA" w14:paraId="61507AEC" w14:textId="6A4A23C3">
      <w:pPr>
        <w:pStyle w:val="ListParagraph"/>
        <w:numPr>
          <w:ilvl w:val="0"/>
          <w:numId w:val="47"/>
        </w:numPr>
        <w:jc w:val="both"/>
      </w:pPr>
      <w:r>
        <w:t>Sexual harassment</w:t>
      </w:r>
      <w:r w:rsidR="008F2BB9">
        <w:t>, including</w:t>
      </w:r>
      <w:r>
        <w:t xml:space="preserve"> online sexual harassment, which may be standalone or part of a broader pattern of abuse.</w:t>
      </w:r>
    </w:p>
    <w:p w:rsidR="00F614AA" w:rsidP="001066DC" w:rsidRDefault="00F614AA" w14:paraId="6788952F" w14:textId="0971F87C">
      <w:pPr>
        <w:pStyle w:val="ListParagraph"/>
        <w:numPr>
          <w:ilvl w:val="0"/>
          <w:numId w:val="47"/>
        </w:numPr>
        <w:jc w:val="both"/>
      </w:pPr>
      <w:r>
        <w:t>Causing someone to engage in sexual activity without consent</w:t>
      </w:r>
      <w:r w:rsidR="008F2BB9">
        <w:t>.</w:t>
      </w:r>
    </w:p>
    <w:p w:rsidR="00F614AA" w:rsidP="001066DC" w:rsidRDefault="00F614AA" w14:paraId="7DD02A06" w14:textId="307CC975">
      <w:pPr>
        <w:pStyle w:val="ListParagraph"/>
        <w:numPr>
          <w:ilvl w:val="0"/>
          <w:numId w:val="47"/>
        </w:numPr>
        <w:jc w:val="both"/>
      </w:pPr>
      <w:r>
        <w:t>The consensual and non-consensual sharing of nude and semi-nude images and/or videos</w:t>
      </w:r>
      <w:r w:rsidR="00B51D2D">
        <w:t>.</w:t>
      </w:r>
    </w:p>
    <w:p w:rsidR="00F614AA" w:rsidP="001066DC" w:rsidRDefault="00F614AA" w14:paraId="35E93558" w14:textId="1E960918">
      <w:pPr>
        <w:pStyle w:val="ListParagraph"/>
        <w:numPr>
          <w:ilvl w:val="0"/>
          <w:numId w:val="47"/>
        </w:numPr>
        <w:jc w:val="both"/>
      </w:pPr>
      <w:r>
        <w:t>Upskirtin</w:t>
      </w:r>
      <w:r w:rsidR="00F30F25">
        <w:t>g</w:t>
      </w:r>
      <w:r>
        <w:t>.</w:t>
      </w:r>
    </w:p>
    <w:p w:rsidR="00881330" w:rsidP="001066DC" w:rsidRDefault="00F614AA" w14:paraId="273E4EC9" w14:textId="5E4C13B5">
      <w:pPr>
        <w:pStyle w:val="ListParagraph"/>
        <w:numPr>
          <w:ilvl w:val="0"/>
          <w:numId w:val="47"/>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rsidR="0051503F" w:rsidP="00306811" w:rsidRDefault="0051503F" w14:paraId="78FCC6FA" w14:textId="731071ED">
      <w:pPr>
        <w:jc w:val="both"/>
      </w:pPr>
      <w:r w:rsidRPr="0051503F">
        <w:t xml:space="preserve">All staff </w:t>
      </w:r>
      <w:r>
        <w:t>will</w:t>
      </w:r>
      <w:r w:rsidRPr="0051503F">
        <w:t xml:space="preserve"> be clear as to the school’s policy and procedures </w:t>
      </w:r>
      <w:r w:rsidRPr="0051503F" w:rsidR="003E7A58">
        <w:t>regarding</w:t>
      </w:r>
      <w:r w:rsidRPr="0051503F">
        <w:t xml:space="preserve"> </w:t>
      </w:r>
      <w:r w:rsidR="004B3E29">
        <w:t>child-on-child</w:t>
      </w:r>
      <w:r w:rsidRPr="0051503F">
        <w:t xml:space="preserve">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rsidR="002301E2" w:rsidP="002301E2" w:rsidRDefault="00306811" w14:paraId="3AC38CB5" w14:textId="250021ED">
      <w:pPr>
        <w:jc w:val="both"/>
      </w:pPr>
      <w:r>
        <w:t>Pupils will be made aware of how to raise concerns or make a report and how any reports will be handled. This includes the process for reporting concerns about friends or peers.</w:t>
      </w:r>
      <w:r w:rsidRPr="002301E2" w:rsidR="002301E2">
        <w:t xml:space="preserve"> </w:t>
      </w:r>
      <w:r w:rsidR="002301E2">
        <w:t xml:space="preserve">Pupils will also be reassured that </w:t>
      </w:r>
      <w:r w:rsidR="00FF7F23">
        <w:t>they will be taken seriously, be supported, and kept safe.</w:t>
      </w:r>
    </w:p>
    <w:p w:rsidR="0035052D" w:rsidRDefault="00B51D2D" w14:paraId="5CDAAB47" w14:textId="4EA5006E">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w:t>
      </w:r>
      <w:r w:rsidR="003E7A58">
        <w:t>outlined in the school’s Anti-</w:t>
      </w:r>
      <w:r w:rsidR="00106444">
        <w:t>b</w:t>
      </w:r>
      <w:r w:rsidR="003E7A58">
        <w:t xml:space="preserve">ullying Policy and </w:t>
      </w:r>
      <w:r w:rsidR="00B371D8">
        <w:t xml:space="preserve">Suspension and </w:t>
      </w:r>
      <w:r w:rsidR="003E7A58">
        <w:t>Exclusion Policy, where relevant.</w:t>
      </w:r>
    </w:p>
    <w:p w:rsidR="00A80A7D" w:rsidP="00765130" w:rsidRDefault="00A80A7D" w14:paraId="5A49263C" w14:textId="0D02BB50">
      <w:pPr>
        <w:pStyle w:val="Heading10"/>
        <w:ind w:left="426" w:hanging="426"/>
      </w:pPr>
      <w:bookmarkStart w:name="_[Updated]_Serious_violence" w:id="26"/>
      <w:bookmarkStart w:name="_Online_safety_and" w:id="27"/>
      <w:bookmarkEnd w:id="26"/>
      <w:bookmarkEnd w:id="27"/>
      <w:r>
        <w:t xml:space="preserve">Online safety and personal </w:t>
      </w:r>
      <w:r w:rsidR="00FF0EED">
        <w:t xml:space="preserve">electronic </w:t>
      </w:r>
      <w:r>
        <w:t>devices</w:t>
      </w:r>
    </w:p>
    <w:p w:rsidR="00A76EAC" w:rsidP="00A80A7D" w:rsidRDefault="00327660" w14:paraId="79AA184C" w14:textId="6E3596E0">
      <w:pPr>
        <w:jc w:val="both"/>
      </w:pPr>
      <w:r>
        <w:t>Trust staff</w:t>
      </w:r>
      <w:r w:rsidR="00A76EAC">
        <w:t xml:space="preserve"> will </w:t>
      </w:r>
      <w:proofErr w:type="gramStart"/>
      <w:r w:rsidR="00A76EAC">
        <w:t xml:space="preserve">adhere to the </w:t>
      </w:r>
      <w:r w:rsidRPr="002A3131" w:rsidR="00A76EAC">
        <w:t>Online Safety Policy</w:t>
      </w:r>
      <w:r w:rsidR="00A76EAC">
        <w:t xml:space="preserve"> at all times</w:t>
      </w:r>
      <w:proofErr w:type="gramEnd"/>
      <w:r w:rsidR="00A76EAC">
        <w:t xml:space="preserve">. </w:t>
      </w:r>
    </w:p>
    <w:p w:rsidR="00A80A7D" w:rsidP="00A80A7D" w:rsidRDefault="00A80A7D" w14:paraId="434CB167" w14:textId="1D6F0DB2">
      <w:pPr>
        <w:jc w:val="both"/>
      </w:pPr>
      <w:r>
        <w:t xml:space="preserve">As part of a broad and balanced curriculum, all pupils will be made aware of online risks and taught how to stay safe online. </w:t>
      </w:r>
    </w:p>
    <w:p w:rsidR="00A80A7D" w:rsidP="00A80A7D" w:rsidRDefault="00A80A7D" w14:paraId="703E8971" w14:textId="65B13DEA">
      <w:pPr>
        <w:jc w:val="both"/>
      </w:pPr>
      <w:r>
        <w:t>Through training, all staff members will be made aware of:</w:t>
      </w:r>
    </w:p>
    <w:p w:rsidR="00A80A7D" w:rsidP="001066DC" w:rsidRDefault="00A80A7D" w14:paraId="2A2BA9C4" w14:textId="77777777">
      <w:pPr>
        <w:pStyle w:val="ListParagraph"/>
        <w:numPr>
          <w:ilvl w:val="0"/>
          <w:numId w:val="38"/>
        </w:numPr>
        <w:jc w:val="both"/>
      </w:pPr>
      <w:r>
        <w:t xml:space="preserve">Pupil attitudes and behaviours which may indicate they are at risk of potential harm online. </w:t>
      </w:r>
    </w:p>
    <w:p w:rsidRPr="00AB20AF" w:rsidR="00A80A7D" w:rsidP="001066DC" w:rsidRDefault="00A80A7D" w14:paraId="681C8577" w14:textId="77777777">
      <w:pPr>
        <w:pStyle w:val="ListParagraph"/>
        <w:numPr>
          <w:ilvl w:val="0"/>
          <w:numId w:val="38"/>
        </w:numPr>
        <w:jc w:val="both"/>
      </w:pPr>
      <w:r>
        <w:t>The procedure to follow when they have a concern regarding a pupil’s online activity.</w:t>
      </w:r>
    </w:p>
    <w:p w:rsidR="00A80A7D" w:rsidP="00A80A7D" w:rsidRDefault="00A80A7D" w14:paraId="29390817" w14:textId="3296F383">
      <w:pPr>
        <w:jc w:val="both"/>
      </w:pPr>
      <w:r w:rsidRPr="006477B9">
        <w:rPr>
          <w:rStyle w:val="TSB-Level1NumbersChar"/>
          <w:sz w:val="22"/>
        </w:rPr>
        <w:t xml:space="preserve">The school </w:t>
      </w:r>
      <w:r w:rsidR="007B60B9">
        <w:rPr>
          <w:rStyle w:val="TSB-Level1NumbersChar"/>
          <w:sz w:val="22"/>
        </w:rPr>
        <w:t xml:space="preserve">and Trust </w:t>
      </w:r>
      <w:r w:rsidRPr="006477B9">
        <w:rPr>
          <w:rStyle w:val="TSB-Level1NumbersChar"/>
          <w:sz w:val="22"/>
        </w:rPr>
        <w:t xml:space="preserve">will ensure that </w:t>
      </w:r>
      <w:r w:rsidR="000407B2">
        <w:rPr>
          <w:rStyle w:val="TSB-Level1NumbersChar"/>
          <w:sz w:val="22"/>
        </w:rPr>
        <w:t>appropriate</w:t>
      </w:r>
      <w:r w:rsidRPr="006477B9" w:rsidR="000407B2">
        <w:rPr>
          <w:rStyle w:val="TSB-Level1NumbersChar"/>
          <w:sz w:val="22"/>
        </w:rPr>
        <w:t xml:space="preserve"> </w:t>
      </w:r>
      <w:r w:rsidRPr="006477B9">
        <w:rPr>
          <w:rStyle w:val="TSB-Level1NumbersChar"/>
          <w:sz w:val="22"/>
        </w:rPr>
        <w:t xml:space="preserve">filtering systems are in place </w:t>
      </w:r>
      <w:r>
        <w:rPr>
          <w:rStyle w:val="TSB-Level1NumbersChar"/>
          <w:sz w:val="22"/>
        </w:rPr>
        <w:t xml:space="preserve">on </w:t>
      </w:r>
      <w:r w:rsidR="000407B2">
        <w:rPr>
          <w:rStyle w:val="TSB-Level1NumbersChar"/>
          <w:sz w:val="22"/>
        </w:rPr>
        <w:t>school devices and school networks</w:t>
      </w:r>
      <w:r>
        <w:rPr>
          <w:rStyle w:val="TSB-Level1NumbersChar"/>
          <w:sz w:val="22"/>
        </w:rPr>
        <w:t xml:space="preserve">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00BB4A24">
        <w:rPr>
          <w:bCs/>
        </w:rPr>
        <w:t>Cyber-security Policy</w:t>
      </w:r>
      <w:r>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w:history="1" r:id="rId17">
        <w:r w:rsidRPr="000407B2" w:rsidR="000407B2">
          <w:rPr>
            <w:rStyle w:val="Hyperlink"/>
          </w:rPr>
          <w:t>filtering and monitoring standards</w:t>
        </w:r>
      </w:hyperlink>
      <w:r w:rsidR="000407B2">
        <w:t xml:space="preserve"> published by the DfE.</w:t>
      </w:r>
    </w:p>
    <w:p w:rsidRPr="009311AA" w:rsidR="009311AA" w:rsidP="00A80A7D" w:rsidRDefault="009311AA" w14:paraId="3318B190" w14:textId="275742CA">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rsidR="00A80A7D" w:rsidP="00A80A7D" w:rsidRDefault="00A80A7D" w14:paraId="0BF81660" w14:textId="794D99FB">
      <w:pPr>
        <w:jc w:val="both"/>
      </w:pPr>
      <w:r>
        <w:t xml:space="preserve">Further information regarding the school’s approach to online safety can be found in the </w:t>
      </w:r>
      <w:r w:rsidRPr="002A3131">
        <w:t>Online Safety Policy</w:t>
      </w:r>
      <w:r>
        <w:t xml:space="preserve">. </w:t>
      </w:r>
    </w:p>
    <w:p w:rsidR="009311AA" w:rsidP="00A80A7D" w:rsidRDefault="009311AA" w14:paraId="31192A98" w14:textId="747F79D2">
      <w:pPr>
        <w:jc w:val="both"/>
        <w:rPr>
          <w:b/>
          <w:bCs/>
        </w:rPr>
      </w:pPr>
      <w:r>
        <w:rPr>
          <w:b/>
          <w:bCs/>
        </w:rPr>
        <w:t xml:space="preserve">Communicating with parents </w:t>
      </w:r>
    </w:p>
    <w:p w:rsidR="009311AA" w:rsidP="00A80A7D" w:rsidRDefault="009311AA" w14:paraId="0A88DD34" w14:textId="5608A1D8">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rsidRPr="009311AA" w:rsidR="009311AA" w:rsidP="00A80A7D" w:rsidRDefault="009311AA" w14:paraId="4A96F5C5" w14:textId="3C0F085F">
      <w:pPr>
        <w:jc w:val="both"/>
        <w:rPr>
          <w:rStyle w:val="Hyperlink"/>
        </w:rPr>
      </w:pPr>
      <w:r>
        <w:t xml:space="preserve">The school will also make it clear to parents what their children are being asked to do online for school. </w:t>
      </w:r>
    </w:p>
    <w:p w:rsidRPr="00FE37BA" w:rsidR="00A76EAC" w:rsidP="00A76EAC" w:rsidRDefault="00A76EAC" w14:paraId="374850EF" w14:textId="0F05DCC5">
      <w:pPr>
        <w:jc w:val="both"/>
        <w:rPr>
          <w:rStyle w:val="Hyperlink"/>
          <w:b/>
          <w:bCs/>
          <w:u w:val="none"/>
        </w:rPr>
      </w:pPr>
      <w:r w:rsidRPr="00FE37BA">
        <w:rPr>
          <w:b/>
          <w:bCs/>
        </w:rPr>
        <w:t>Reviewing online safety</w:t>
      </w:r>
    </w:p>
    <w:p w:rsidRPr="00FE37BA" w:rsidR="00A76EAC" w:rsidP="00A76EAC" w:rsidRDefault="00A76EAC" w14:paraId="048A256A" w14:textId="039B0D45">
      <w:pPr>
        <w:jc w:val="both"/>
        <w:rPr>
          <w:rStyle w:val="Hyperlink"/>
          <w:u w:val="none"/>
        </w:rPr>
      </w:pPr>
      <w:r w:rsidRPr="00FE37BA">
        <w:t>The school will carry out an annual review of its approach to online safety, supported by an annual risk assessment that considers and reflects the risks faced by pupils.</w:t>
      </w:r>
    </w:p>
    <w:p w:rsidRPr="009F3A8E" w:rsidR="00A80A7D" w:rsidP="00A80A7D" w:rsidRDefault="00A80A7D" w14:paraId="477F274F" w14:textId="77777777">
      <w:pPr>
        <w:jc w:val="both"/>
        <w:rPr>
          <w:b/>
          <w:bCs/>
        </w:rPr>
      </w:pPr>
      <w:r>
        <w:rPr>
          <w:b/>
          <w:bCs/>
        </w:rPr>
        <w:t>Personal electronic devices</w:t>
      </w:r>
    </w:p>
    <w:p w:rsidRPr="00364C1E" w:rsidR="00A80A7D" w:rsidP="00A80A7D" w:rsidRDefault="00A80A7D" w14:paraId="442834CF" w14:textId="61BC2495">
      <w:pPr>
        <w:jc w:val="both"/>
      </w:pPr>
      <w:r>
        <w:t xml:space="preserve">The use of personal electronic devices, including mobile phones and cameras, by staff and pupils is closely monitored by the school, in accordance with the </w:t>
      </w:r>
      <w:r w:rsidR="002A4C85">
        <w:t>Trust Acceptable Use Policies.</w:t>
      </w:r>
    </w:p>
    <w:p w:rsidR="00A80A7D" w:rsidP="00A80A7D" w:rsidRDefault="00A80A7D" w14:paraId="5CA1AC84" w14:textId="649B41BC">
      <w:pPr>
        <w:jc w:val="both"/>
      </w:pPr>
      <w:r>
        <w:t xml:space="preserve">Photographs and videos of pupils will be carefully planned before any activity with </w:t>
      </w:r>
      <w:proofErr w:type="gramStart"/>
      <w:r>
        <w:t>particular regard</w:t>
      </w:r>
      <w:proofErr w:type="gramEnd"/>
      <w:r>
        <w:t xml:space="preserve"> to consent</w:t>
      </w:r>
      <w:r w:rsidR="007B60B9">
        <w:t>.</w:t>
      </w:r>
      <w:r>
        <w:t xml:space="preserve"> The DPO will </w:t>
      </w:r>
      <w:r w:rsidR="007B60B9">
        <w:t>provide guidance for</w:t>
      </w:r>
      <w:r>
        <w:t xml:space="preserve"> any events where photographs and videos will be taken</w:t>
      </w:r>
      <w:r w:rsidR="007B60B9">
        <w:t>, should DSLs require it</w:t>
      </w:r>
      <w:r>
        <w:t xml:space="preserve">. </w:t>
      </w:r>
    </w:p>
    <w:p w:rsidRPr="005C32B0" w:rsidR="00A80A7D" w:rsidP="00A80A7D" w:rsidRDefault="00A80A7D" w14:paraId="41643312" w14:textId="77777777">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rsidR="00A80A7D" w:rsidP="00A80A7D" w:rsidRDefault="00A80A7D" w14:paraId="3C0821B1" w14:textId="06A27FD1">
      <w:pPr>
        <w:jc w:val="both"/>
      </w:pPr>
      <w:r>
        <w:t xml:space="preserve">Staff will report any concerns about pupils’ or other staff members’ use of personal electronic devices to the DSL, following the appropriate procedures. </w:t>
      </w:r>
      <w:bookmarkStart w:name="_[New_for_2018]_10" w:id="28"/>
      <w:bookmarkEnd w:id="28"/>
    </w:p>
    <w:p w:rsidRPr="00090784" w:rsidR="00A80A7D" w:rsidP="00A80A7D" w:rsidRDefault="00A80A7D" w14:paraId="1F014936" w14:textId="77777777">
      <w:pPr>
        <w:jc w:val="both"/>
        <w:rPr>
          <w:b/>
        </w:rPr>
      </w:pPr>
      <w:r>
        <w:rPr>
          <w:b/>
        </w:rPr>
        <w:t xml:space="preserve">Upskirting </w:t>
      </w:r>
    </w:p>
    <w:p w:rsidR="00A80A7D" w:rsidP="00A80A7D" w:rsidRDefault="00A80A7D" w14:paraId="4A3C1A38" w14:textId="04D9A955">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rsidR="00A80A7D" w:rsidP="00A80A7D" w:rsidRDefault="00A80A7D" w14:paraId="7EC6B7AC" w14:textId="77777777">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rsidR="00A973DB" w:rsidP="00765130" w:rsidRDefault="00794B84" w14:paraId="0B3852A4" w14:textId="56D26690">
      <w:pPr>
        <w:pStyle w:val="Heading10"/>
        <w:ind w:left="426" w:hanging="426"/>
      </w:pPr>
      <w:bookmarkStart w:name="_Mobile_phone_and" w:id="29"/>
      <w:bookmarkStart w:name="_Sexting_and_the" w:id="30"/>
      <w:bookmarkStart w:name="_[U_pdated]_Consensual" w:id="31"/>
      <w:bookmarkEnd w:id="29"/>
      <w:bookmarkEnd w:id="30"/>
      <w:bookmarkEnd w:id="31"/>
      <w:r>
        <w:t>Consensual and non-consensual sharing of indecent images and videos</w:t>
      </w:r>
    </w:p>
    <w:p w:rsidR="00A973DB" w:rsidP="00522FD0" w:rsidRDefault="00A973DB" w14:paraId="4E14E4EE" w14:textId="1A734A1A">
      <w:pPr>
        <w:jc w:val="both"/>
      </w:pPr>
      <w:r>
        <w:t>The</w:t>
      </w:r>
      <w:r w:rsidR="007B60B9">
        <w:t xml:space="preserve"> Trust</w:t>
      </w:r>
      <w:r>
        <w:t xml:space="preserve">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t xml:space="preserve"> as a safeguarding concern.</w:t>
      </w:r>
    </w:p>
    <w:p w:rsidR="00A973DB" w:rsidP="00522FD0" w:rsidRDefault="00A973DB" w14:paraId="09BE9908" w14:textId="72F4832E">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rsidR="00A973DB" w:rsidP="00522FD0" w:rsidRDefault="00A973DB" w14:paraId="79DBC831" w14:textId="271E62E1">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rsidR="006A71DF" w:rsidP="00522FD0" w:rsidRDefault="00A973DB" w14:paraId="254994FF" w14:textId="77777777">
      <w:pPr>
        <w:jc w:val="both"/>
      </w:pPr>
      <w:r>
        <w:t xml:space="preserve">Where a member of staff becomes aware of an incidence of </w:t>
      </w:r>
      <w:r w:rsidR="00503C83">
        <w:t>sharing nudes and/or semi-nudes</w:t>
      </w:r>
      <w:r>
        <w:t>, they will refer this to the DSL as soon as possible.</w:t>
      </w:r>
    </w:p>
    <w:p w:rsidR="006A71DF" w:rsidP="00522FD0" w:rsidRDefault="002A4C85" w14:paraId="336B75AB" w14:textId="2AB47A55">
      <w:pPr>
        <w:jc w:val="both"/>
      </w:pPr>
      <w:r>
        <w:t>The Trust</w:t>
      </w:r>
      <w:r w:rsidR="006A71DF">
        <w:t xml:space="preserve">’s full response to incidents of consensual and non-consensual sharing of indecent images and videos can be found in the Youth-produced Sexual Imagery Policy. </w:t>
      </w:r>
    </w:p>
    <w:p w:rsidR="00236B01" w:rsidP="007A5F88" w:rsidRDefault="00236B01" w14:paraId="1C99CCDA" w14:textId="6CB72A65">
      <w:pPr>
        <w:pStyle w:val="Heading10"/>
      </w:pPr>
      <w:bookmarkStart w:name="_Homelessness" w:id="32"/>
      <w:bookmarkStart w:name="_County_lines" w:id="33"/>
      <w:bookmarkStart w:name="_Serious_violence" w:id="34"/>
      <w:bookmarkStart w:name="_Pupils_with_family" w:id="35"/>
      <w:bookmarkStart w:name="_Contextual_safeguarding" w:id="36"/>
      <w:bookmarkStart w:name="_Context_of_safeguarding" w:id="37"/>
      <w:bookmarkEnd w:id="32"/>
      <w:bookmarkEnd w:id="33"/>
      <w:bookmarkEnd w:id="34"/>
      <w:bookmarkEnd w:id="35"/>
      <w:bookmarkEnd w:id="36"/>
      <w:bookmarkEnd w:id="37"/>
      <w:r>
        <w:t>Context</w:t>
      </w:r>
      <w:r w:rsidR="00785A91">
        <w:t xml:space="preserve"> of</w:t>
      </w:r>
      <w:r>
        <w:t xml:space="preserve"> safeguarding</w:t>
      </w:r>
      <w:r w:rsidR="00785A91">
        <w:t xml:space="preserve"> incidents</w:t>
      </w:r>
    </w:p>
    <w:p w:rsidR="00236B01" w:rsidP="00522FD0" w:rsidRDefault="00236B01" w14:paraId="1E9B1024" w14:textId="69E9CD2E">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rsidR="00C9367D" w:rsidP="007A5F88" w:rsidRDefault="00C9367D" w14:paraId="5FF89955" w14:textId="0CF58B46">
      <w:pPr>
        <w:pStyle w:val="Heading10"/>
      </w:pPr>
      <w:bookmarkStart w:name="_Preventing_radicalisation" w:id="38"/>
      <w:bookmarkStart w:name="_A_child_missing" w:id="39"/>
      <w:bookmarkStart w:name="_Pupils_with_SEND" w:id="40"/>
      <w:bookmarkStart w:name="_[Updated]_Pupils_potentially" w:id="41"/>
      <w:bookmarkEnd w:id="38"/>
      <w:bookmarkEnd w:id="39"/>
      <w:bookmarkEnd w:id="40"/>
      <w:bookmarkEnd w:id="41"/>
      <w:r>
        <w:t xml:space="preserve">Pupils </w:t>
      </w:r>
      <w:r w:rsidR="00E7451C">
        <w:t>potentially at greater risk of harm</w:t>
      </w:r>
    </w:p>
    <w:p w:rsidR="00C9367D" w:rsidP="00522FD0" w:rsidRDefault="007B60B9" w14:paraId="34C0D96E" w14:textId="26DF1065">
      <w:pPr>
        <w:jc w:val="both"/>
      </w:pPr>
      <w:r>
        <w:t>The Trust</w:t>
      </w:r>
      <w:r w:rsidR="00C9367D">
        <w:t xml:space="preserve"> recognises that </w:t>
      </w:r>
      <w:r w:rsidR="00E7451C">
        <w:t xml:space="preserve">some groups of </w:t>
      </w:r>
      <w:r w:rsidR="00C9367D">
        <w:t>pupils can face additional safeguarding challenges</w:t>
      </w:r>
      <w:r w:rsidR="00E7451C">
        <w:t>,</w:t>
      </w:r>
      <w:r w:rsidR="00C9367D">
        <w:t xml:space="preserve"> </w:t>
      </w:r>
      <w:r w:rsidR="007A5F88">
        <w:t xml:space="preserve">both online and offline, </w:t>
      </w:r>
      <w:r w:rsidR="00C9367D">
        <w:t>and understands that further barriers may exist when determining abuse and neglect in th</w:t>
      </w:r>
      <w:r w:rsidR="00E7451C">
        <w:t>ese</w:t>
      </w:r>
      <w:r w:rsidR="00C9367D">
        <w:t xml:space="preserve"> group</w:t>
      </w:r>
      <w:r w:rsidR="00E7451C">
        <w:t>s</w:t>
      </w:r>
      <w:r w:rsidR="00C9367D">
        <w:t xml:space="preserve"> of pupils.</w:t>
      </w:r>
      <w:r w:rsidR="00E7451C">
        <w:t xml:space="preserve"> Additional considerations for managing safeguarding concerns and incidents amongst these groups are outline</w:t>
      </w:r>
      <w:r w:rsidR="00F64035">
        <w:t>d</w:t>
      </w:r>
      <w:r w:rsidR="00E7451C">
        <w:t xml:space="preserve"> below.</w:t>
      </w:r>
    </w:p>
    <w:p w:rsidRPr="00623CA7" w:rsidR="00623CA7" w:rsidP="00623CA7" w:rsidRDefault="00623CA7" w14:paraId="12EAD97C" w14:textId="6855494F">
      <w:pPr>
        <w:jc w:val="both"/>
        <w:rPr>
          <w:b/>
          <w:bCs/>
        </w:rPr>
      </w:pPr>
      <w:r>
        <w:rPr>
          <w:b/>
          <w:bCs/>
        </w:rPr>
        <w:t>Pupils</w:t>
      </w:r>
      <w:r w:rsidRPr="00623CA7">
        <w:rPr>
          <w:b/>
          <w:bCs/>
        </w:rPr>
        <w:t xml:space="preserve"> who need social worker</w:t>
      </w:r>
      <w:r>
        <w:rPr>
          <w:b/>
          <w:bCs/>
        </w:rPr>
        <w:t>s</w:t>
      </w:r>
    </w:p>
    <w:p w:rsidR="00623CA7" w:rsidP="00623CA7" w:rsidRDefault="00623CA7" w14:paraId="24D7FCFC" w14:textId="7B3474DB">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rsidRPr="00623CA7" w:rsidR="00623CA7" w:rsidP="00623CA7" w:rsidRDefault="00623CA7" w14:paraId="56A623F7" w14:textId="0323C8DC">
      <w:pPr>
        <w:jc w:val="both"/>
      </w:pPr>
      <w:r>
        <w:t xml:space="preserve">As a matter of routine, the DSL will hold and use information from the LA about whether a pupil has a social worker </w:t>
      </w:r>
      <w:proofErr w:type="gramStart"/>
      <w:r>
        <w:t>in order to</w:t>
      </w:r>
      <w:proofErr w:type="gramEnd"/>
      <w:r>
        <w:t xml:space="preserve"> make decisions in the best interests of the pupil’s safety, welfare, and educational outcomes. </w:t>
      </w:r>
    </w:p>
    <w:p w:rsidR="00623CA7" w:rsidP="00623CA7" w:rsidRDefault="00623CA7" w14:paraId="3305778B" w14:textId="0ABD7C54">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rsidR="00623CA7" w:rsidP="00623CA7" w:rsidRDefault="0028285F" w14:paraId="025398F8" w14:textId="77035611">
      <w:pPr>
        <w:jc w:val="both"/>
      </w:pPr>
      <w:r>
        <w:rPr>
          <w:b/>
          <w:bCs/>
        </w:rPr>
        <w:t>Home-educated children</w:t>
      </w:r>
    </w:p>
    <w:p w:rsidR="0028285F" w:rsidP="00623CA7" w:rsidRDefault="0028285F" w14:paraId="20D077E6" w14:textId="1DE96819">
      <w:pPr>
        <w:jc w:val="both"/>
      </w:pPr>
      <w:r>
        <w:t>Parents may choose elective home education (EHE) for their children. In some cases, EHE can mean that children are less visible to the services needed to safeguard and support them.</w:t>
      </w:r>
    </w:p>
    <w:p w:rsidR="0028285F" w:rsidP="00623CA7" w:rsidRDefault="0028285F" w14:paraId="71918599" w14:textId="7777777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rsidR="00623CA7" w:rsidP="00623CA7" w:rsidRDefault="00623CA7" w14:paraId="15640562" w14:textId="785B264D">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rsidRPr="0028285F" w:rsidR="00623CA7" w:rsidP="00623CA7" w:rsidRDefault="00623CA7" w14:paraId="700D43F5" w14:textId="51101820">
      <w:pPr>
        <w:jc w:val="both"/>
        <w:rPr>
          <w:b/>
          <w:bCs/>
        </w:rPr>
      </w:pPr>
      <w:r w:rsidRPr="0028285F">
        <w:rPr>
          <w:b/>
          <w:bCs/>
        </w:rPr>
        <w:t>LAC</w:t>
      </w:r>
      <w:r w:rsidR="000C4EDB">
        <w:rPr>
          <w:b/>
          <w:bCs/>
        </w:rPr>
        <w:t xml:space="preserve"> and </w:t>
      </w:r>
      <w:r w:rsidR="007E28C6">
        <w:rPr>
          <w:b/>
          <w:bCs/>
        </w:rPr>
        <w:t>P</w:t>
      </w:r>
      <w:r w:rsidRPr="0028285F">
        <w:rPr>
          <w:b/>
          <w:bCs/>
        </w:rPr>
        <w:t>LAC</w:t>
      </w:r>
    </w:p>
    <w:p w:rsidR="0028285F" w:rsidP="0028285F" w:rsidRDefault="0028285F" w14:paraId="4F1CDB8D" w14:textId="256A3BD5">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rsidR="0028285F" w:rsidP="0028285F" w:rsidRDefault="0028285F" w14:paraId="7A79DD4C" w14:textId="62E6FFF9">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rsidR="0028285F" w:rsidP="001066DC" w:rsidRDefault="00FF3AD9" w14:paraId="4B3512A3" w14:textId="2401495F">
      <w:pPr>
        <w:pStyle w:val="ListParagraph"/>
        <w:numPr>
          <w:ilvl w:val="0"/>
          <w:numId w:val="52"/>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rsidR="00FF3AD9" w:rsidP="001066DC" w:rsidRDefault="00FF3AD9" w14:paraId="3C78877C" w14:textId="0E9D578B">
      <w:pPr>
        <w:pStyle w:val="ListParagraph"/>
        <w:numPr>
          <w:ilvl w:val="0"/>
          <w:numId w:val="52"/>
        </w:numPr>
        <w:jc w:val="both"/>
      </w:pPr>
      <w:r>
        <w:t>C</w:t>
      </w:r>
      <w:r w:rsidR="0028285F">
        <w:t>ontact arrangements with parents or those with parental responsibility.</w:t>
      </w:r>
    </w:p>
    <w:p w:rsidR="00FF3AD9" w:rsidP="001066DC" w:rsidRDefault="00FF3AD9" w14:paraId="22FD54EB" w14:textId="4D18C4CD">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rsidR="00FF3AD9" w:rsidP="0028285F" w:rsidRDefault="00FF3AD9" w14:paraId="7FE9AF48" w14:textId="7BE6CFF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rsidR="000C4EDB" w:rsidP="0028285F" w:rsidRDefault="00FF3AD9" w14:paraId="0F273D83" w14:textId="433F8A6B">
      <w:pPr>
        <w:jc w:val="both"/>
      </w:pPr>
      <w:r>
        <w:t xml:space="preserve">Further details of safeguarding procedures for LAC and PLAC are outlined in the school’s </w:t>
      </w:r>
      <w:r w:rsidRPr="00FF3AD9">
        <w:t>LAC Policy</w:t>
      </w:r>
      <w:r>
        <w:t>.</w:t>
      </w:r>
    </w:p>
    <w:p w:rsidRPr="00E7451C" w:rsidR="00E7451C" w:rsidP="00522FD0" w:rsidRDefault="00E7451C" w14:paraId="5710D461" w14:textId="05C00827">
      <w:pPr>
        <w:jc w:val="both"/>
        <w:rPr>
          <w:b/>
          <w:bCs/>
        </w:rPr>
      </w:pPr>
      <w:r w:rsidRPr="00E7451C">
        <w:rPr>
          <w:b/>
          <w:bCs/>
        </w:rPr>
        <w:t>Pupils with SEND</w:t>
      </w:r>
    </w:p>
    <w:p w:rsidR="00C9367D" w:rsidP="00522FD0" w:rsidRDefault="00E7451C" w14:paraId="65621AD7" w14:textId="745C40C6">
      <w:pPr>
        <w:jc w:val="both"/>
      </w:pPr>
      <w:r>
        <w:t>When managing safeguarding in relation to pupils with SEND, s</w:t>
      </w:r>
      <w:r w:rsidR="00C9367D">
        <w:t>taff will be aware of the following:</w:t>
      </w:r>
    </w:p>
    <w:p w:rsidRPr="00DC49F6" w:rsidR="00C9367D" w:rsidP="001066DC" w:rsidRDefault="00C9367D" w14:paraId="7FAC87B0" w14:textId="410C16EF">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rsidRPr="00DC49F6" w:rsidR="00C9367D" w:rsidP="001066DC" w:rsidRDefault="00C9367D" w14:paraId="18DE661F" w14:textId="1FE1FB61">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rsidRPr="00DC49F6" w:rsidR="00C9367D" w:rsidP="001066DC" w:rsidRDefault="00C9367D" w14:paraId="27007E6B" w14:textId="77777777">
      <w:pPr>
        <w:pStyle w:val="ListParagraph"/>
        <w:numPr>
          <w:ilvl w:val="0"/>
          <w:numId w:val="34"/>
        </w:numPr>
        <w:jc w:val="both"/>
      </w:pPr>
      <w:r w:rsidRPr="00DC49F6">
        <w:t>Communication barriers may exist, as well as difficulties in overcoming these barriers</w:t>
      </w:r>
    </w:p>
    <w:p w:rsidR="00623CA7" w:rsidP="00522FD0" w:rsidRDefault="00C9367D" w14:paraId="6AFB6351" w14:textId="32384AA5">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rsidR="00A67FCD" w:rsidP="00522FD0" w:rsidRDefault="00A67FCD" w14:paraId="34947316" w14:textId="0B050FA1">
      <w:pPr>
        <w:jc w:val="both"/>
        <w:rPr>
          <w:b/>
          <w:bCs/>
        </w:rPr>
      </w:pPr>
      <w:r>
        <w:rPr>
          <w:b/>
          <w:bCs/>
        </w:rPr>
        <w:t xml:space="preserve">LGBTQ+ pupils </w:t>
      </w:r>
    </w:p>
    <w:p w:rsidR="00A67FCD" w:rsidP="00522FD0" w:rsidRDefault="00A67FCD" w14:paraId="454E1280" w14:textId="1EB37163">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rsidR="00A67FCD" w:rsidP="00522FD0" w:rsidRDefault="00A67FCD" w14:paraId="6088FA68" w14:textId="3260696B">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rsidR="00A73D14" w:rsidP="00522FD0" w:rsidRDefault="00A73D14" w14:paraId="37B90E01" w14:textId="7FC2984D">
      <w:pPr>
        <w:jc w:val="both"/>
      </w:pPr>
      <w:r>
        <w:t xml:space="preserve">When published, the Trust will pay due attention to the ‘Gender Questioning Children’ guidance in its approach to working with children and families who this applies to. </w:t>
      </w:r>
    </w:p>
    <w:p w:rsidR="00A67FCD" w:rsidP="00522FD0" w:rsidRDefault="00A67FCD" w14:paraId="59683E69" w14:textId="412721AE">
      <w:pPr>
        <w:jc w:val="both"/>
        <w:rPr>
          <w:b/>
          <w:bCs/>
        </w:rPr>
      </w:pPr>
      <w:r>
        <w:rPr>
          <w:b/>
          <w:bCs/>
        </w:rPr>
        <w:t xml:space="preserve">Pupils requiring mental health support </w:t>
      </w:r>
    </w:p>
    <w:p w:rsidR="00263D83" w:rsidP="00263D83" w:rsidRDefault="00263D83" w14:paraId="749B8A04" w14:textId="77777777">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rsidR="00A35AE2" w:rsidP="007A5F88" w:rsidRDefault="00A35AE2" w14:paraId="5EA7CEA0" w14:textId="7BBD1BEE">
      <w:pPr>
        <w:pStyle w:val="Heading10"/>
      </w:pPr>
      <w:bookmarkStart w:name="_[New]_Use_of" w:id="42"/>
      <w:bookmarkEnd w:id="42"/>
      <w:r>
        <w:t>Use of the school premises for non-school activities</w:t>
      </w:r>
    </w:p>
    <w:p w:rsidR="00A35AE2" w:rsidP="00A35AE2" w:rsidRDefault="00A35AE2" w14:paraId="0E24A53B" w14:textId="3276B6EF">
      <w:pPr>
        <w:jc w:val="both"/>
      </w:pPr>
      <w:r>
        <w:t xml:space="preserve">Where the governing board hires or rents out school facilities or the school premises to organisations or individuals, e.g. for providers to run community or extracurricular activities, it </w:t>
      </w:r>
      <w:r>
        <w:t xml:space="preserve">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w:history="1" r:id="rId18">
        <w:r w:rsidRPr="007A5F88" w:rsidR="000407B2">
          <w:rPr>
            <w:rStyle w:val="Hyperlink"/>
          </w:rPr>
          <w:t>guidance</w:t>
        </w:r>
      </w:hyperlink>
      <w:r w:rsidR="000407B2">
        <w:t xml:space="preserve"> on keeping children safe in out-of-school settings in these circumstances.</w:t>
      </w:r>
    </w:p>
    <w:p w:rsidR="00446822" w:rsidP="00A35AE2" w:rsidRDefault="006F6B70" w14:paraId="61C75F85" w14:textId="2E312728">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appropriate. The governing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proofErr w:type="gramStart"/>
      <w:r w:rsidR="00A35AE2">
        <w:t>premises</w:t>
      </w:r>
      <w:r w:rsidR="009045E5">
        <w:t xml:space="preserve">, </w:t>
      </w:r>
      <w:r w:rsidR="00A35AE2">
        <w:t>and</w:t>
      </w:r>
      <w:proofErr w:type="gramEnd"/>
      <w:r w:rsidR="00A35AE2">
        <w:t xml:space="preserve"> </w:t>
      </w:r>
      <w:r w:rsidR="009045E5">
        <w:t xml:space="preserve">specify </w:t>
      </w:r>
      <w:r w:rsidR="00A35AE2">
        <w:t>that failure to comply with this would lead to termination of the agreement.</w:t>
      </w:r>
    </w:p>
    <w:p w:rsidRPr="00446822" w:rsidR="00446822" w:rsidP="00446822" w:rsidRDefault="00446822" w14:paraId="7EFE1ED0" w14:textId="30B17831">
      <w:pPr>
        <w:jc w:val="both"/>
        <w:rPr>
          <w:b/>
          <w:bCs/>
        </w:rPr>
      </w:pPr>
      <w:r w:rsidRPr="00446822">
        <w:rPr>
          <w:b/>
          <w:bCs/>
        </w:rPr>
        <w:t>Extracurricular activities and clubs</w:t>
      </w:r>
    </w:p>
    <w:p w:rsidR="00446822" w:rsidP="00446822" w:rsidRDefault="00891B4E" w14:paraId="0765DEEB" w14:textId="20A1ED4A">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rsidR="00446822" w:rsidP="00446822" w:rsidRDefault="00446822" w14:paraId="6A2580A9" w14:textId="51D82C40">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rsidR="00446822" w:rsidP="00A35AE2" w:rsidRDefault="00446822" w14:paraId="309C498E" w14:textId="6D267567">
      <w:pPr>
        <w:jc w:val="both"/>
      </w:pPr>
      <w:r>
        <w:t>All national governing bodies of sport that receive funding from either Sport England or UK Sport must aim to meet the Standards for Safeguarding and Protecting Children in Sport.</w:t>
      </w:r>
    </w:p>
    <w:p w:rsidR="00C9367D" w:rsidP="007A5F88" w:rsidRDefault="00C9367D" w14:paraId="01BAC6BC" w14:textId="6E1398AF">
      <w:pPr>
        <w:pStyle w:val="Heading10"/>
      </w:pPr>
      <w:bookmarkStart w:name="_Alternative_provision" w:id="43"/>
      <w:bookmarkEnd w:id="43"/>
      <w:r>
        <w:t>Alternative provision</w:t>
      </w:r>
    </w:p>
    <w:p w:rsidR="00C9367D" w:rsidP="00522FD0" w:rsidRDefault="00C9367D" w14:paraId="00D55A2E" w14:textId="1DBCAAB5">
      <w:pPr>
        <w:jc w:val="both"/>
      </w:pPr>
      <w:r>
        <w:t>The school will remain responsible for a pupil’s</w:t>
      </w:r>
      <w:r w:rsidR="001066DC">
        <w:t xml:space="preserve"> safeguarding and</w:t>
      </w:r>
      <w:r>
        <w:t xml:space="preserve"> welfare during their time at an alternative provider. </w:t>
      </w:r>
      <w:r w:rsidR="001066DC">
        <w:t xml:space="preserve">For pupils with additional SEND, the school will most likely also provide additional pastoral support. </w:t>
      </w:r>
      <w:r w:rsidRPr="00D06C3E">
        <w:t>When</w:t>
      </w:r>
      <w:r>
        <w:t xml:space="preserve"> placing a pupil with an alternative provider, the school will obtain written confirmation that the provider has conducted all relevant safeguarding checks on staff.</w:t>
      </w:r>
      <w:r w:rsidR="007B60B9">
        <w:t xml:space="preserve"> If a school ascertains that the use of Alternative Provision is </w:t>
      </w:r>
      <w:r w:rsidR="009F573D">
        <w:t>appropriate for a child, this mu</w:t>
      </w:r>
      <w:r w:rsidR="007B60B9">
        <w:t xml:space="preserve">st be discussed with the Regional Hub Director and all Trust AP Checklists completed. </w:t>
      </w:r>
      <w:r w:rsidR="009F573D">
        <w:t xml:space="preserve">All AP placements must be reviewed at least half termly and know which address pupils are being taught at any time. </w:t>
      </w:r>
    </w:p>
    <w:p w:rsidR="00C9367D" w:rsidP="007A5F88" w:rsidRDefault="00082726" w14:paraId="6A91F362" w14:textId="54D7EEA8">
      <w:pPr>
        <w:pStyle w:val="Heading10"/>
      </w:pPr>
      <w:bookmarkStart w:name="_Work_experience" w:id="44"/>
      <w:bookmarkStart w:name="_Homestay_exchange_visits" w:id="45"/>
      <w:bookmarkEnd w:id="44"/>
      <w:bookmarkEnd w:id="45"/>
      <w:r>
        <w:t>Homestay exchange visits</w:t>
      </w:r>
    </w:p>
    <w:p w:rsidRPr="00082726" w:rsidR="00082726" w:rsidP="00522FD0" w:rsidRDefault="00082726" w14:paraId="712ED641" w14:textId="77777777">
      <w:pPr>
        <w:jc w:val="both"/>
        <w:rPr>
          <w:b/>
          <w:bCs/>
        </w:rPr>
      </w:pPr>
      <w:r w:rsidRPr="00082726">
        <w:rPr>
          <w:b/>
          <w:bCs/>
        </w:rPr>
        <w:t>School-arranged homestays in UK</w:t>
      </w:r>
    </w:p>
    <w:p w:rsidR="00082726" w:rsidP="00522FD0" w:rsidRDefault="00082726" w14:paraId="6DBF7891" w14:textId="68F0DA4B">
      <w:pPr>
        <w:jc w:val="both"/>
      </w:pPr>
      <w:r>
        <w:t xml:space="preserve">Where the school is arranging for a visiting child to be provided with care and accommodation in the UK in the home of a family to which the child is not related, the responsible adults </w:t>
      </w:r>
      <w:proofErr w:type="gramStart"/>
      <w:r>
        <w:t>are considered to be</w:t>
      </w:r>
      <w:proofErr w:type="gramEnd"/>
      <w:r>
        <w:t xml:space="preserve"> in regulated activity for the period of the stay. In such cases, the school is the regulated activity provider; therefore, the school will obtain all the necessary information </w:t>
      </w:r>
      <w:r>
        <w:t xml:space="preserve">required, including a DBS enhanced certificate with barred list information, to inform its assessment of the suitability of the responsible adults. </w:t>
      </w:r>
    </w:p>
    <w:p w:rsidR="00082726" w:rsidP="00522FD0" w:rsidRDefault="00082726" w14:paraId="7AEB9658" w14:textId="3894D56B">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rsidRPr="00082726" w:rsidR="00082726" w:rsidP="00522FD0" w:rsidRDefault="00082726" w14:paraId="5B52E72E" w14:textId="77777777">
      <w:pPr>
        <w:jc w:val="both"/>
        <w:rPr>
          <w:b/>
          <w:bCs/>
        </w:rPr>
      </w:pPr>
      <w:r w:rsidRPr="00082726">
        <w:rPr>
          <w:b/>
          <w:bCs/>
        </w:rPr>
        <w:t>School-arranged homestays abroad</w:t>
      </w:r>
    </w:p>
    <w:p w:rsidR="00082726" w:rsidP="00522FD0" w:rsidRDefault="00082726" w14:paraId="40CC40F0" w14:textId="7AF35A17">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rsidRPr="00082726" w:rsidR="00082726" w:rsidP="00522FD0" w:rsidRDefault="00082726" w14:paraId="53306A69" w14:textId="77777777">
      <w:pPr>
        <w:jc w:val="both"/>
        <w:rPr>
          <w:b/>
          <w:bCs/>
        </w:rPr>
      </w:pPr>
      <w:r w:rsidRPr="00082726">
        <w:rPr>
          <w:b/>
          <w:bCs/>
        </w:rPr>
        <w:t>Privately arranged homestays</w:t>
      </w:r>
    </w:p>
    <w:p w:rsidR="00082726" w:rsidP="00522FD0" w:rsidRDefault="00082726" w14:paraId="64D4254E" w14:textId="01C81355">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rsidRPr="00A35AE2" w:rsidR="00A35AE2" w:rsidP="00522FD0" w:rsidRDefault="00A35AE2" w14:paraId="54DC343C" w14:textId="5AC4184A">
      <w:pPr>
        <w:jc w:val="both"/>
        <w:rPr>
          <w:b/>
          <w:bCs/>
        </w:rPr>
      </w:pPr>
      <w:bookmarkStart w:name="_Private_fostering" w:id="46"/>
      <w:bookmarkEnd w:id="46"/>
      <w:r w:rsidRPr="00A35AE2">
        <w:rPr>
          <w:b/>
          <w:bCs/>
        </w:rPr>
        <w:t>Private fostering</w:t>
      </w:r>
    </w:p>
    <w:p w:rsidR="00082726" w:rsidP="00522FD0" w:rsidRDefault="00A35AE2" w14:paraId="2C9C95B8" w14:textId="72886E9C">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rsidR="00082726" w:rsidP="007A5F88" w:rsidRDefault="00082726" w14:paraId="7CD2FDCE" w14:textId="40191EF0">
      <w:pPr>
        <w:pStyle w:val="Heading10"/>
      </w:pPr>
      <w:bookmarkStart w:name="_Concerns_about_a" w:id="47"/>
      <w:bookmarkEnd w:id="47"/>
      <w:r>
        <w:t>Concerns about pupil</w:t>
      </w:r>
      <w:r w:rsidR="00AF2A0D">
        <w:t>s</w:t>
      </w:r>
    </w:p>
    <w:p w:rsidR="00AD1F33" w:rsidP="00522FD0" w:rsidRDefault="00082726" w14:paraId="4D65A0FD" w14:textId="57A0CFCD">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rsidRPr="00AD1F33" w:rsidR="00AD1F33" w:rsidP="00522FD0" w:rsidRDefault="00AD1F33" w14:paraId="6B7D5BD5" w14:textId="6886832E">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rsidR="00082726" w:rsidP="00522FD0" w:rsidRDefault="00082726" w14:paraId="4B733EC6" w14:textId="6679C1E2">
      <w:pPr>
        <w:jc w:val="both"/>
      </w:pPr>
      <w:r>
        <w:t>All staff members are aware of the procedure for reporting concerns and understand their responsibilities in relation to confidentiality and information sharing, as outlined in</w:t>
      </w:r>
      <w:r w:rsidR="005E085C">
        <w:t xml:space="preserve"> the </w:t>
      </w:r>
      <w:hyperlink w:history="1" w:anchor="_Communication_and_confidentiality">
        <w:r w:rsidR="00D5028C">
          <w:rPr>
            <w:rStyle w:val="Hyperlink"/>
          </w:rPr>
          <w:t>C</w:t>
        </w:r>
        <w:r w:rsidR="005E085C">
          <w:rPr>
            <w:rStyle w:val="Hyperlink"/>
          </w:rPr>
          <w:t>ommunication and confidentiality</w:t>
        </w:r>
      </w:hyperlink>
      <w:r>
        <w:t xml:space="preserve"> </w:t>
      </w:r>
      <w:r w:rsidR="005E085C">
        <w:t xml:space="preserve">section </w:t>
      </w:r>
      <w:r>
        <w:t>of this policy.</w:t>
      </w:r>
    </w:p>
    <w:p w:rsidR="00082726" w:rsidP="00522FD0" w:rsidRDefault="00082726" w14:paraId="3BE89B7A" w14:textId="25BF51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rsidR="00082726" w:rsidP="00522FD0" w:rsidRDefault="00082726" w14:paraId="06878A73" w14:textId="2631D36D">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rsidR="00082726" w:rsidP="00522FD0" w:rsidRDefault="00082726" w14:paraId="0ECBF022" w14:textId="78A01486">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00894E8E">
        <w:t xml:space="preserve">within the school’s CPOMs system. </w:t>
      </w:r>
    </w:p>
    <w:p w:rsidR="00082726" w:rsidP="00522FD0" w:rsidRDefault="00082726" w14:paraId="5273CCEE" w14:textId="0F3B18E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rsidR="00082726" w:rsidP="00522FD0" w:rsidRDefault="00082726" w14:paraId="1DDD3B63" w14:textId="4AA0EA4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rsidR="00082726" w:rsidP="00522FD0" w:rsidRDefault="00082726" w14:paraId="09B66AF5" w14:textId="6088CEA4">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rsidR="00082726" w:rsidP="007A5F88" w:rsidRDefault="00082726" w14:paraId="18BF66A4" w14:textId="0E2B8D69">
      <w:pPr>
        <w:pStyle w:val="Heading10"/>
      </w:pPr>
      <w:bookmarkStart w:name="_Early_help" w:id="48"/>
      <w:bookmarkStart w:name="_Managing_referrals" w:id="49"/>
      <w:bookmarkEnd w:id="48"/>
      <w:bookmarkEnd w:id="49"/>
      <w:r>
        <w:t>Managing referrals</w:t>
      </w:r>
    </w:p>
    <w:p w:rsidR="00082726" w:rsidP="00522FD0" w:rsidRDefault="00082726" w14:paraId="63FFCD86" w14:textId="37B24F43">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rsidR="00082726" w:rsidP="00522FD0" w:rsidRDefault="00082726" w14:paraId="2C56D713" w14:textId="6935FB80">
      <w:pPr>
        <w:jc w:val="both"/>
      </w:pPr>
      <w:r>
        <w:t xml:space="preserve">All staff members, </w:t>
      </w:r>
      <w:proofErr w:type="gramStart"/>
      <w:r>
        <w:t>in particular</w:t>
      </w:r>
      <w:proofErr w:type="gramEnd"/>
      <w:r>
        <w:t xml:space="preserve">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rsidR="00082726" w:rsidP="00522FD0" w:rsidRDefault="00082726" w14:paraId="1702686D" w14:textId="434104F8">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rsidR="00082726" w:rsidP="00522FD0" w:rsidRDefault="00082726" w14:paraId="526CE41B" w14:textId="77777777">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rsidR="00082726" w:rsidP="00522FD0" w:rsidRDefault="00082726" w14:paraId="7204BC79" w14:textId="7615D835">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w:t>
      </w:r>
      <w:r>
        <w:t xml:space="preserve">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rsidR="00082726" w:rsidP="00522FD0" w:rsidRDefault="00082726" w14:paraId="37DCB403" w14:textId="401BDB83">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rsidR="00372A1D" w:rsidP="007A5F88" w:rsidRDefault="00372A1D" w14:paraId="07C11419" w14:textId="1E8BAA09">
      <w:pPr>
        <w:pStyle w:val="Heading10"/>
      </w:pPr>
      <w:bookmarkStart w:name="_Concerns_about_staff" w:id="50"/>
      <w:bookmarkEnd w:id="50"/>
      <w:r>
        <w:t xml:space="preserve">Concerns about </w:t>
      </w:r>
      <w:r w:rsidR="001A3FD2">
        <w:t>school</w:t>
      </w:r>
      <w:r>
        <w:t xml:space="preserve"> safeguarding practices</w:t>
      </w:r>
    </w:p>
    <w:p w:rsidR="00372A1D" w:rsidP="00522FD0" w:rsidRDefault="00372A1D" w14:paraId="4D97A3AB" w14:textId="5C394BB4">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rsidR="00372A1D" w:rsidP="007A5F88" w:rsidRDefault="006A71DF" w14:paraId="2BC50508" w14:textId="6D9607D9">
      <w:pPr>
        <w:pStyle w:val="Heading10"/>
      </w:pPr>
      <w:bookmarkStart w:name="_Dealing_with_allegations" w:id="51"/>
      <w:bookmarkStart w:name="_[Updated]_Allegations_of" w:id="52"/>
      <w:bookmarkStart w:name="_Hlk76565743" w:id="53"/>
      <w:bookmarkEnd w:id="51"/>
      <w:bookmarkEnd w:id="52"/>
      <w:r>
        <w:t>Safeguarding concerns and a</w:t>
      </w:r>
      <w:r w:rsidR="00372A1D">
        <w:t>llegations of abuse against staff</w:t>
      </w:r>
    </w:p>
    <w:bookmarkEnd w:id="53"/>
    <w:p w:rsidR="00AF2A0D" w:rsidP="00522FD0" w:rsidRDefault="00372A1D" w14:paraId="1B472484" w14:textId="77DF27D2">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w:t>
      </w:r>
      <w:r w:rsidR="00894E8E">
        <w:t>Trust’s</w:t>
      </w:r>
      <w:r>
        <w:t xml:space="preserve">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rsidR="0056764E">
        <w:t xml:space="preserve"> The Trust</w:t>
      </w:r>
      <w:r>
        <w:t xml:space="preserve"> will ensure all allegations against staff, including those who are not employees of the school, are dealt with appropriately and that the school liaises with the relevant parties. </w:t>
      </w:r>
    </w:p>
    <w:p w:rsidR="00446822" w:rsidP="00446822" w:rsidRDefault="00446822" w14:paraId="7AE84F4A" w14:textId="0B7C8FAD">
      <w:pPr>
        <w:jc w:val="both"/>
      </w:pPr>
      <w:r>
        <w:t>When managing alleg</w:t>
      </w:r>
      <w:r w:rsidR="0056764E">
        <w:t>ations against staff, the Trust</w:t>
      </w:r>
      <w:r>
        <w:t xml:space="preserve"> will recognise the distinction between allegations that meet the harms threshold and allegations that do not, also known as “low-level concerns”</w:t>
      </w:r>
      <w:r w:rsidR="00AF2A0D">
        <w:t xml:space="preserve">, as defined in the </w:t>
      </w:r>
      <w:r w:rsidR="00894E8E">
        <w:t xml:space="preserve">Managing </w:t>
      </w:r>
      <w:r w:rsidR="00AF2A0D">
        <w:t>Allegations of Abuse Against Staff Policy</w:t>
      </w:r>
      <w:r>
        <w:t>.</w:t>
      </w:r>
      <w:r w:rsidRPr="00446822">
        <w:t xml:space="preserve"> </w:t>
      </w:r>
      <w:r>
        <w:t>Allegations that meet the harms threshold include instances where staff have:</w:t>
      </w:r>
    </w:p>
    <w:p w:rsidR="00446822" w:rsidP="001066DC" w:rsidRDefault="00446822" w14:paraId="10A00668" w14:textId="67BA941D">
      <w:pPr>
        <w:pStyle w:val="ListParagraph"/>
        <w:numPr>
          <w:ilvl w:val="0"/>
          <w:numId w:val="53"/>
        </w:numPr>
        <w:jc w:val="both"/>
      </w:pPr>
      <w:r>
        <w:t xml:space="preserve">Behaved in a way that has harmed a </w:t>
      </w:r>
      <w:proofErr w:type="gramStart"/>
      <w:r>
        <w:t>child, or</w:t>
      </w:r>
      <w:proofErr w:type="gramEnd"/>
      <w:r>
        <w:t xml:space="preserve"> may have harmed a child.</w:t>
      </w:r>
    </w:p>
    <w:p w:rsidR="00446822" w:rsidP="001066DC" w:rsidRDefault="00446822" w14:paraId="6622771B" w14:textId="2B430345">
      <w:pPr>
        <w:pStyle w:val="ListParagraph"/>
        <w:numPr>
          <w:ilvl w:val="0"/>
          <w:numId w:val="53"/>
        </w:numPr>
        <w:jc w:val="both"/>
      </w:pPr>
      <w:r>
        <w:t>Committed or possibly committed a criminal offence against or related to a child.</w:t>
      </w:r>
    </w:p>
    <w:p w:rsidR="00446822" w:rsidP="001066DC" w:rsidRDefault="00446822" w14:paraId="534030E8" w14:textId="6CEC8759">
      <w:pPr>
        <w:pStyle w:val="ListParagraph"/>
        <w:numPr>
          <w:ilvl w:val="0"/>
          <w:numId w:val="53"/>
        </w:numPr>
        <w:jc w:val="both"/>
      </w:pPr>
      <w:r>
        <w:t>Behaved towards a child in a way that indicates they may pose a risk of harm to children.</w:t>
      </w:r>
    </w:p>
    <w:p w:rsidR="00446822" w:rsidP="001066DC" w:rsidRDefault="00446822" w14:paraId="06EA0A82" w14:textId="161B2909">
      <w:pPr>
        <w:pStyle w:val="ListParagraph"/>
        <w:numPr>
          <w:ilvl w:val="0"/>
          <w:numId w:val="53"/>
        </w:numPr>
        <w:jc w:val="both"/>
      </w:pPr>
      <w:r>
        <w:t>Behaved, or may have behaved, in a way that indicates they may not be suitable to work with children.</w:t>
      </w:r>
    </w:p>
    <w:p w:rsidRPr="00503C83" w:rsidR="00503C83" w:rsidP="00106444" w:rsidRDefault="00503C83" w14:paraId="2B01F5A5" w14:textId="2CB0F987">
      <w:pPr>
        <w:jc w:val="both"/>
      </w:pPr>
      <w:r>
        <w:t>Low-level concerns will be h</w:t>
      </w:r>
      <w:r w:rsidR="00894E8E">
        <w:t>andled in line with the Trust</w:t>
      </w:r>
      <w:r>
        <w:t xml:space="preserve"> Low-level</w:t>
      </w:r>
      <w:r w:rsidR="00232E12">
        <w:t xml:space="preserve"> Safeguarding</w:t>
      </w:r>
      <w:r>
        <w:t xml:space="preserve"> Concerns Policy.</w:t>
      </w:r>
    </w:p>
    <w:p w:rsidR="002A3131" w:rsidP="007A5F88" w:rsidRDefault="002A3131" w14:paraId="4D1F34A1" w14:textId="4A81D21B">
      <w:pPr>
        <w:pStyle w:val="Heading10"/>
      </w:pPr>
      <w:bookmarkStart w:name="_Allegations_of_abuse" w:id="54"/>
      <w:bookmarkStart w:name="_Communication_and_confidentiality" w:id="55"/>
      <w:bookmarkEnd w:id="54"/>
      <w:bookmarkEnd w:id="55"/>
      <w:r>
        <w:t>Communication and confidentiality</w:t>
      </w:r>
    </w:p>
    <w:p w:rsidR="002A3131" w:rsidP="00522FD0" w:rsidRDefault="002A3131" w14:paraId="62A8B1B3" w14:textId="77777777">
      <w:pPr>
        <w:jc w:val="both"/>
      </w:pPr>
      <w:r>
        <w:t>All child protection and safeguarding concerns will be treated in the strictest of confidence in accordance with school data protection policies.</w:t>
      </w:r>
    </w:p>
    <w:p w:rsidRPr="003E4B71" w:rsidR="002A3131" w:rsidP="00522FD0" w:rsidRDefault="002A3131" w14:paraId="7055DC3E" w14:textId="0F59BAAD">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rsidR="002A3131" w:rsidP="00522FD0" w:rsidRDefault="002A3131" w14:paraId="7B72568E" w14:textId="1843F632">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rsidR="002A3131" w:rsidP="00522FD0" w:rsidRDefault="002A3131" w14:paraId="7F07C5E7" w14:textId="36B5417D">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rsidR="002A3131" w:rsidP="00522FD0" w:rsidRDefault="002A3131" w14:paraId="085ECC09" w14:textId="0CE0DAD9">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rsidR="002A3131" w:rsidP="00522FD0" w:rsidRDefault="002A3131" w14:paraId="37C63BEE" w14:textId="77777777">
      <w:pPr>
        <w:jc w:val="both"/>
      </w:pPr>
      <w:r>
        <w:t xml:space="preserve">Where confidentiality or anonymity has been breached, the school will implement the appropriate disciplinary procedures as necessary and will analyse how damage can be </w:t>
      </w:r>
      <w:proofErr w:type="gramStart"/>
      <w:r>
        <w:t>minimised</w:t>
      </w:r>
      <w:proofErr w:type="gramEnd"/>
      <w:r>
        <w:t xml:space="preserve"> and future breaches be prevented. </w:t>
      </w:r>
    </w:p>
    <w:p w:rsidR="002A3131" w:rsidP="00522FD0" w:rsidRDefault="002A3131" w14:paraId="71661FFC" w14:textId="293871A7">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rsidR="002A3131" w:rsidP="007A5F88" w:rsidRDefault="002A3131" w14:paraId="3FCEB0A7" w14:textId="12D66510">
      <w:pPr>
        <w:pStyle w:val="Heading10"/>
      </w:pPr>
      <w:bookmarkStart w:name="_Online_safety" w:id="56"/>
      <w:bookmarkStart w:name="_Sports_clubs_and" w:id="57"/>
      <w:bookmarkStart w:name="_Safer_recruitment" w:id="58"/>
      <w:bookmarkStart w:name="_[Updated]_Safer_recruitment" w:id="59"/>
      <w:bookmarkEnd w:id="56"/>
      <w:bookmarkEnd w:id="57"/>
      <w:bookmarkEnd w:id="58"/>
      <w:bookmarkEnd w:id="59"/>
      <w:r>
        <w:t>Safer recruitment</w:t>
      </w:r>
    </w:p>
    <w:p w:rsidR="00D43BD1" w:rsidP="00522FD0" w:rsidRDefault="00D43BD1" w14:paraId="6729E725" w14:textId="2C8CEB2E">
      <w:pPr>
        <w:jc w:val="both"/>
      </w:pPr>
      <w:r>
        <w:t xml:space="preserve">The </w:t>
      </w:r>
      <w:r w:rsidR="00894E8E">
        <w:t>Trust’s</w:t>
      </w:r>
      <w:r>
        <w:t xml:space="preserve"> full policy and procedures for safer recruitment are outlined in the Safer Recruitment Policy.</w:t>
      </w:r>
    </w:p>
    <w:p w:rsidRPr="004254E3" w:rsidR="002A3131" w:rsidP="00522FD0" w:rsidRDefault="002A3131" w14:paraId="60A66150" w14:textId="07912AF6">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w:t>
      </w:r>
      <w:proofErr w:type="gramStart"/>
      <w:r w:rsidRPr="004254E3">
        <w:t>as a result of</w:t>
      </w:r>
      <w:proofErr w:type="gramEnd"/>
      <w:r w:rsidRPr="004254E3">
        <w:t xml:space="preserve"> their work, they:</w:t>
      </w:r>
    </w:p>
    <w:p w:rsidRPr="00DC49F6" w:rsidR="002A3131" w:rsidP="001066DC" w:rsidRDefault="002A3131" w14:paraId="69F02967" w14:textId="77777777">
      <w:pPr>
        <w:pStyle w:val="ListParagraph"/>
        <w:numPr>
          <w:ilvl w:val="0"/>
          <w:numId w:val="39"/>
        </w:numPr>
        <w:jc w:val="both"/>
      </w:pPr>
      <w:r w:rsidRPr="00DC49F6">
        <w:t xml:space="preserve">Are responsible </w:t>
      </w:r>
      <w:proofErr w:type="gramStart"/>
      <w:r w:rsidRPr="00DC49F6">
        <w:t>on a daily basis</w:t>
      </w:r>
      <w:proofErr w:type="gramEnd"/>
      <w:r w:rsidRPr="00DC49F6">
        <w:t xml:space="preserve"> for the care or supervision of children.</w:t>
      </w:r>
    </w:p>
    <w:p w:rsidRPr="00DC49F6" w:rsidR="002A3131" w:rsidP="001066DC" w:rsidRDefault="002A3131" w14:paraId="3D715179" w14:textId="77777777">
      <w:pPr>
        <w:pStyle w:val="ListParagraph"/>
        <w:numPr>
          <w:ilvl w:val="0"/>
          <w:numId w:val="39"/>
        </w:numPr>
        <w:jc w:val="both"/>
      </w:pPr>
      <w:r w:rsidRPr="00DC49F6">
        <w:t>Regularly work in the school at times when children are on the premises.</w:t>
      </w:r>
    </w:p>
    <w:p w:rsidR="002A3131" w:rsidP="001066DC" w:rsidRDefault="002A3131" w14:paraId="3F4F6EDE" w14:textId="77777777">
      <w:pPr>
        <w:pStyle w:val="ListParagraph"/>
        <w:numPr>
          <w:ilvl w:val="0"/>
          <w:numId w:val="39"/>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rsidR="002A3131" w:rsidP="00522FD0" w:rsidRDefault="002A3131" w14:paraId="655D014E" w14:textId="7D64A1A1">
      <w:pPr>
        <w:jc w:val="both"/>
      </w:pPr>
      <w:r>
        <w:t xml:space="preserve">The DfE’s </w:t>
      </w:r>
      <w:hyperlink w:history="1" r:id="rId19">
        <w:r w:rsidRPr="0053035E">
          <w:rPr>
            <w:rStyle w:val="Hyperlink"/>
          </w:rPr>
          <w:t>DBS Workforce Guides</w:t>
        </w:r>
      </w:hyperlink>
      <w:r>
        <w:t xml:space="preserve"> will be consulted when determining whether a position fits the child workforce criteria.</w:t>
      </w:r>
    </w:p>
    <w:p w:rsidR="00856CB6" w:rsidP="00522FD0" w:rsidRDefault="0056764E" w14:paraId="739B74B7" w14:textId="7F5F08D7">
      <w:pPr>
        <w:jc w:val="both"/>
      </w:pPr>
      <w:r>
        <w:t>The school and Trust</w:t>
      </w:r>
      <w:r w:rsidR="00D43BD1">
        <w:t xml:space="preserve"> will conduct the appropriate pre-employment checks for al prospective employees, including internal candidates</w:t>
      </w:r>
      <w:r w:rsidR="00856CB6">
        <w:t xml:space="preserve"> and candidates who have lived or worked outside the UK</w:t>
      </w:r>
      <w:r w:rsidR="00D43BD1">
        <w:t>.</w:t>
      </w:r>
      <w:r w:rsidR="00856CB6">
        <w:t xml:space="preserve"> </w:t>
      </w:r>
    </w:p>
    <w:p w:rsidRPr="0096524B" w:rsidR="00D43BD1" w:rsidP="00522FD0" w:rsidRDefault="00856CB6" w14:paraId="1899A722" w14:textId="7F2078F1">
      <w:pPr>
        <w:jc w:val="both"/>
      </w:pPr>
      <w:r>
        <w:t>The appropriate DBS and suitability checks will be carried out for all governors, volunteers, and contractors.</w:t>
      </w:r>
    </w:p>
    <w:p w:rsidRPr="00894E8E" w:rsidR="00BC4CB6" w:rsidP="00BC4CB6" w:rsidRDefault="00894E8E" w14:paraId="24C391F8" w14:textId="292AE4A5">
      <w:pPr>
        <w:jc w:val="both"/>
        <w:rPr>
          <w:b/>
          <w:bCs/>
        </w:rPr>
      </w:pPr>
      <w:r>
        <w:rPr>
          <w:b/>
          <w:bCs/>
        </w:rPr>
        <w:t>Staff suitability</w:t>
      </w:r>
    </w:p>
    <w:p w:rsidRPr="002D7DF1" w:rsidR="00BC4CB6" w:rsidP="00BC4CB6" w:rsidRDefault="00BC4CB6" w14:paraId="7DC38CF7" w14:textId="0343EA6E">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rsidRPr="002D7DF1" w:rsidR="00BC4CB6" w:rsidP="001066DC" w:rsidRDefault="00BC4CB6" w14:paraId="5203D092" w14:textId="77777777">
      <w:pPr>
        <w:pStyle w:val="ListParagraph"/>
        <w:numPr>
          <w:ilvl w:val="0"/>
          <w:numId w:val="41"/>
        </w:numPr>
        <w:jc w:val="both"/>
      </w:pPr>
      <w:r w:rsidRPr="002D7DF1">
        <w:t>Have certain orders or other restrictions placed upon them.</w:t>
      </w:r>
    </w:p>
    <w:p w:rsidRPr="002D7DF1" w:rsidR="00BC4CB6" w:rsidP="001066DC" w:rsidRDefault="00BC4CB6" w14:paraId="77656028" w14:textId="77777777">
      <w:pPr>
        <w:pStyle w:val="ListParagraph"/>
        <w:numPr>
          <w:ilvl w:val="0"/>
          <w:numId w:val="41"/>
        </w:numPr>
        <w:jc w:val="both"/>
      </w:pPr>
      <w:r w:rsidRPr="002D7DF1">
        <w:t>Have committed certain offences.</w:t>
      </w:r>
    </w:p>
    <w:p w:rsidRPr="002D7DF1" w:rsidR="00BC4CB6" w:rsidP="00BC4CB6" w:rsidRDefault="00BC4CB6" w14:paraId="0726C6AF" w14:textId="767209F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rsidRPr="00466FE0" w:rsidR="00BC4CB6" w:rsidP="00BC4CB6" w:rsidRDefault="00BC4CB6" w14:paraId="76C2B81D" w14:textId="77777777">
      <w:pPr>
        <w:jc w:val="both"/>
        <w:rPr>
          <w:b/>
        </w:rPr>
      </w:pPr>
      <w:r w:rsidRPr="00466FE0">
        <w:rPr>
          <w:b/>
        </w:rPr>
        <w:t>Ongoing suitability</w:t>
      </w:r>
    </w:p>
    <w:p w:rsidRPr="00BC4CB6" w:rsidR="00BC4CB6" w:rsidP="00522FD0" w:rsidRDefault="00BC4CB6" w14:paraId="77E19950" w14:textId="4946D6C1">
      <w:pPr>
        <w:jc w:val="both"/>
      </w:pPr>
      <w:r w:rsidRPr="00466FE0">
        <w:t>Following appointment, consideration will be given to staff and volunteers’ ongoing suitability – to prevent the opportunity for harm to children or placing children at risk.</w:t>
      </w:r>
    </w:p>
    <w:p w:rsidRPr="00C52128" w:rsidR="002A3131" w:rsidP="00522FD0" w:rsidRDefault="002A3131" w14:paraId="671D7155" w14:textId="455563C7">
      <w:pPr>
        <w:jc w:val="both"/>
        <w:rPr>
          <w:b/>
          <w:bCs/>
        </w:rPr>
      </w:pPr>
      <w:r w:rsidRPr="00C52128">
        <w:rPr>
          <w:b/>
          <w:bCs/>
        </w:rPr>
        <w:t>Referral to the DBS</w:t>
      </w:r>
    </w:p>
    <w:p w:rsidRPr="00466FE0" w:rsidR="002A3131" w:rsidP="00522FD0" w:rsidRDefault="00894E8E" w14:paraId="6F91AB22" w14:textId="3435B7C4">
      <w:pPr>
        <w:jc w:val="both"/>
      </w:pPr>
      <w:r>
        <w:t>The Trust</w:t>
      </w:r>
      <w:r w:rsidRPr="00284139" w:rsidR="002A3131">
        <w:t xml:space="preserve"> will refer to the DBS anyone who has harmed a child or poses a risk of harm to a child, or if there is reason to believe the member of staff has committed an </w:t>
      </w:r>
      <w:r w:rsidRPr="00466FE0" w:rsidR="002A3131">
        <w:t>offence and has been removed from working in regulated activity.</w:t>
      </w:r>
      <w:r w:rsidR="002A3131">
        <w:t xml:space="preserve"> The duty will also apply in circumstances where an individual is deployed to another area of work that is not in regulated </w:t>
      </w:r>
      <w:proofErr w:type="gramStart"/>
      <w:r w:rsidR="002A3131">
        <w:t>activity</w:t>
      </w:r>
      <w:proofErr w:type="gramEnd"/>
      <w:r w:rsidR="002A3131">
        <w:t xml:space="preserve"> or they are suspended. </w:t>
      </w:r>
    </w:p>
    <w:p w:rsidR="002A3131" w:rsidP="007A5F88" w:rsidRDefault="002A3131" w14:paraId="172469AB" w14:textId="18E98D7B">
      <w:pPr>
        <w:pStyle w:val="Heading10"/>
      </w:pPr>
      <w:bookmarkStart w:name="_Single_central_record" w:id="60"/>
      <w:bookmarkStart w:name="_[Updated]_Single_central" w:id="61"/>
      <w:bookmarkEnd w:id="60"/>
      <w:bookmarkEnd w:id="61"/>
      <w:r>
        <w:t>Single central record (SCR)</w:t>
      </w:r>
    </w:p>
    <w:p w:rsidR="002A3131" w:rsidP="00522FD0" w:rsidRDefault="002A3131" w14:paraId="59535EE4" w14:textId="11D645FA">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t>
      </w:r>
      <w:r w:rsidR="00894E8E">
        <w:t xml:space="preserve">and Local Governing Body </w:t>
      </w:r>
      <w:proofErr w:type="gramStart"/>
      <w:r w:rsidR="00894E8E">
        <w:t>Members.</w:t>
      </w:r>
      <w:r w:rsidRPr="002D7DF1">
        <w:t>.</w:t>
      </w:r>
      <w:proofErr w:type="gramEnd"/>
    </w:p>
    <w:p w:rsidRPr="002D7DF1" w:rsidR="00856CB6" w:rsidP="00522FD0" w:rsidRDefault="00856CB6" w14:paraId="21C9813F" w14:textId="095C4B23">
      <w:pPr>
        <w:jc w:val="both"/>
      </w:pPr>
      <w:r w:rsidRPr="002D7DF1">
        <w:t>All members of the proprietor body</w:t>
      </w:r>
      <w:r w:rsidR="00894E8E">
        <w:t xml:space="preserve"> and Trust Central Team</w:t>
      </w:r>
      <w:r w:rsidRPr="002D7DF1">
        <w:t xml:space="preserve"> are also recorded on the </w:t>
      </w:r>
      <w:r w:rsidR="00894E8E">
        <w:t xml:space="preserve">Trust Central Team </w:t>
      </w:r>
      <w:r w:rsidRPr="002D7DF1">
        <w:t>SCR.</w:t>
      </w:r>
    </w:p>
    <w:p w:rsidRPr="002D7DF1" w:rsidR="002A3131" w:rsidP="00522FD0" w:rsidRDefault="002A3131" w14:paraId="72DA920B" w14:textId="77777777">
      <w:pPr>
        <w:jc w:val="both"/>
      </w:pPr>
      <w:r w:rsidRPr="002D7DF1">
        <w:t>The following information is recorded on the SCR:</w:t>
      </w:r>
    </w:p>
    <w:p w:rsidRPr="002D7DF1" w:rsidR="002A3131" w:rsidP="001066DC" w:rsidRDefault="002A3131" w14:paraId="46219958" w14:textId="77777777">
      <w:pPr>
        <w:pStyle w:val="ListParagraph"/>
        <w:numPr>
          <w:ilvl w:val="0"/>
          <w:numId w:val="40"/>
        </w:numPr>
        <w:jc w:val="both"/>
      </w:pPr>
      <w:r w:rsidRPr="002D7DF1">
        <w:t>An identity check</w:t>
      </w:r>
    </w:p>
    <w:p w:rsidRPr="002D7DF1" w:rsidR="002A3131" w:rsidP="001066DC" w:rsidRDefault="002A3131" w14:paraId="1204ADCC" w14:textId="77777777">
      <w:pPr>
        <w:pStyle w:val="ListParagraph"/>
        <w:numPr>
          <w:ilvl w:val="0"/>
          <w:numId w:val="40"/>
        </w:numPr>
        <w:jc w:val="both"/>
      </w:pPr>
      <w:r w:rsidRPr="002D7DF1">
        <w:t>A barred list check</w:t>
      </w:r>
    </w:p>
    <w:p w:rsidRPr="002D7DF1" w:rsidR="002A3131" w:rsidP="001066DC" w:rsidRDefault="002A3131" w14:paraId="588C2301" w14:textId="77777777">
      <w:pPr>
        <w:pStyle w:val="ListParagraph"/>
        <w:numPr>
          <w:ilvl w:val="0"/>
          <w:numId w:val="40"/>
        </w:numPr>
        <w:jc w:val="both"/>
      </w:pPr>
      <w:r w:rsidRPr="002D7DF1">
        <w:t>An enhanced DBS check</w:t>
      </w:r>
    </w:p>
    <w:p w:rsidRPr="002D7DF1" w:rsidR="002A3131" w:rsidP="001066DC" w:rsidRDefault="002A3131" w14:paraId="1327CA89" w14:textId="77777777">
      <w:pPr>
        <w:pStyle w:val="ListParagraph"/>
        <w:numPr>
          <w:ilvl w:val="0"/>
          <w:numId w:val="40"/>
        </w:numPr>
        <w:jc w:val="both"/>
      </w:pPr>
      <w:r w:rsidRPr="002D7DF1">
        <w:t>A prohibition from teaching check</w:t>
      </w:r>
    </w:p>
    <w:p w:rsidRPr="002D7DF1" w:rsidR="002A3131" w:rsidP="001066DC" w:rsidRDefault="002A3131" w14:paraId="0907807F" w14:textId="1676E05A">
      <w:pPr>
        <w:pStyle w:val="ListParagraph"/>
        <w:numPr>
          <w:ilvl w:val="0"/>
          <w:numId w:val="40"/>
        </w:numPr>
        <w:jc w:val="both"/>
      </w:pPr>
      <w:r w:rsidRPr="002D7DF1">
        <w:t>A check of professional qualifications</w:t>
      </w:r>
      <w:r w:rsidR="00856CB6">
        <w:t>, where required</w:t>
      </w:r>
    </w:p>
    <w:p w:rsidRPr="002D7DF1" w:rsidR="002A3131" w:rsidP="001066DC" w:rsidRDefault="002A3131" w14:paraId="7FD94400" w14:textId="77777777">
      <w:pPr>
        <w:pStyle w:val="ListParagraph"/>
        <w:numPr>
          <w:ilvl w:val="0"/>
          <w:numId w:val="40"/>
        </w:numPr>
        <w:jc w:val="both"/>
      </w:pPr>
      <w:r w:rsidRPr="002D7DF1">
        <w:t>A check to determine the individual’s right to work in the UK</w:t>
      </w:r>
    </w:p>
    <w:p w:rsidR="002A3131" w:rsidP="001066DC" w:rsidRDefault="002A3131" w14:paraId="4D12B939" w14:textId="69898F45">
      <w:pPr>
        <w:pStyle w:val="ListParagraph"/>
        <w:numPr>
          <w:ilvl w:val="0"/>
          <w:numId w:val="40"/>
        </w:numPr>
        <w:jc w:val="both"/>
      </w:pPr>
      <w:r w:rsidRPr="002D7DF1">
        <w:t>Additional checks for those who have lived or worked outside of the UK</w:t>
      </w:r>
    </w:p>
    <w:p w:rsidR="00856CB6" w:rsidP="001066DC" w:rsidRDefault="00856CB6" w14:paraId="3AE09EB0" w14:textId="0F0717B2">
      <w:pPr>
        <w:pStyle w:val="ListParagraph"/>
        <w:numPr>
          <w:ilvl w:val="0"/>
          <w:numId w:val="40"/>
        </w:numPr>
        <w:jc w:val="both"/>
      </w:pPr>
      <w:r w:rsidRPr="002D7DF1">
        <w:t>A section 128 check</w:t>
      </w:r>
      <w:r>
        <w:t xml:space="preserve"> for those in management positions</w:t>
      </w:r>
    </w:p>
    <w:p w:rsidRPr="002D7DF1" w:rsidR="002A3131" w:rsidP="00522FD0" w:rsidRDefault="002A3131" w14:paraId="6258980C" w14:textId="560364C4">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rsidR="002A3131" w:rsidP="00522FD0" w:rsidRDefault="002A3131" w14:paraId="24B531FC" w14:textId="0A8580FF">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rsidR="00627AB7" w:rsidP="00522FD0" w:rsidRDefault="00627AB7" w14:paraId="67E4AAD6" w14:textId="61E191FD">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rsidR="002A3131" w:rsidP="00FE37BA" w:rsidRDefault="00856CB6" w14:paraId="64673C41" w14:textId="26EA0A2B">
      <w:pPr>
        <w:jc w:val="both"/>
      </w:pPr>
      <w:r>
        <w:t xml:space="preserve">The details of an individual </w:t>
      </w:r>
      <w:r w:rsidR="00627AB7">
        <w:t>will</w:t>
      </w:r>
      <w:r>
        <w:t xml:space="preserve"> be </w:t>
      </w:r>
      <w:r w:rsidR="00894E8E">
        <w:t>hidden within</w:t>
      </w:r>
      <w:r>
        <w:t xml:space="preserve"> the </w:t>
      </w:r>
      <w:r w:rsidR="00627AB7">
        <w:t>SCR</w:t>
      </w:r>
      <w:r>
        <w:t xml:space="preserve"> once they no longer work at the school</w:t>
      </w:r>
      <w:bookmarkStart w:name="_Staff_suitability" w:id="62"/>
      <w:bookmarkEnd w:id="62"/>
      <w:r w:rsidR="00894E8E">
        <w:t>.</w:t>
      </w:r>
    </w:p>
    <w:p w:rsidR="00446822" w:rsidP="007A5F88" w:rsidRDefault="002A3131" w14:paraId="310FDC02" w14:textId="2BC26DE6">
      <w:pPr>
        <w:pStyle w:val="Heading10"/>
      </w:pPr>
      <w:bookmarkStart w:name="_Training" w:id="63"/>
      <w:bookmarkStart w:name="_[Updated]_Training" w:id="64"/>
      <w:bookmarkEnd w:id="63"/>
      <w:bookmarkEnd w:id="64"/>
      <w:r>
        <w:t>Training</w:t>
      </w:r>
    </w:p>
    <w:p w:rsidR="002A3131" w:rsidP="00522FD0" w:rsidRDefault="002A3131" w14:paraId="32FD4915" w14:textId="7D129F91">
      <w:pPr>
        <w:jc w:val="both"/>
      </w:pPr>
      <w:r>
        <w:t xml:space="preserve">Staff members will undergo safeguarding and child protection training at induction, which will be updated on </w:t>
      </w:r>
      <w:r w:rsidR="00894E8E">
        <w:t xml:space="preserve">a regular </w:t>
      </w:r>
      <w:r>
        <w:t xml:space="preserve">basis </w:t>
      </w:r>
      <w:r w:rsidR="007E28C6">
        <w:t>and/</w:t>
      </w:r>
      <w:r>
        <w:t xml:space="preserve">or whenever there is a change in legislation. </w:t>
      </w:r>
    </w:p>
    <w:p w:rsidR="007E28C6" w:rsidP="00522FD0" w:rsidRDefault="002A3131" w14:paraId="71002580" w14:textId="1FCA9311">
      <w:pPr>
        <w:jc w:val="both"/>
      </w:pPr>
      <w:r>
        <w:t>The induction training will cover:</w:t>
      </w:r>
    </w:p>
    <w:p w:rsidR="002A3131" w:rsidP="001066DC" w:rsidRDefault="002A3131" w14:paraId="4C5B3A7C" w14:textId="65861487">
      <w:pPr>
        <w:pStyle w:val="ListParagraph"/>
        <w:numPr>
          <w:ilvl w:val="0"/>
          <w:numId w:val="42"/>
        </w:numPr>
        <w:jc w:val="both"/>
      </w:pPr>
      <w:r>
        <w:t xml:space="preserve">The </w:t>
      </w:r>
      <w:r w:rsidRPr="00250BCC">
        <w:t>Child Protection and Safeguarding Policy.</w:t>
      </w:r>
    </w:p>
    <w:p w:rsidRPr="007E28C6" w:rsidR="007E28C6" w:rsidP="001066DC" w:rsidRDefault="007E28C6" w14:paraId="3E03C9DB" w14:textId="2A1BF5CA">
      <w:pPr>
        <w:pStyle w:val="ListParagraph"/>
        <w:numPr>
          <w:ilvl w:val="0"/>
          <w:numId w:val="42"/>
        </w:numPr>
        <w:jc w:val="both"/>
      </w:pPr>
      <w:r w:rsidRPr="007E28C6">
        <w:t xml:space="preserve">The </w:t>
      </w:r>
      <w:r w:rsidR="004B3E29">
        <w:t>Child-on-child</w:t>
      </w:r>
      <w:r w:rsidRPr="007E28C6">
        <w:t xml:space="preserve"> Abuse Policy and procedures.</w:t>
      </w:r>
    </w:p>
    <w:p w:rsidRPr="007E28C6" w:rsidR="007E28C6" w:rsidP="001066DC" w:rsidRDefault="007E28C6" w14:paraId="029620D6" w14:textId="77777777">
      <w:pPr>
        <w:pStyle w:val="ListParagraph"/>
        <w:numPr>
          <w:ilvl w:val="0"/>
          <w:numId w:val="42"/>
        </w:numPr>
        <w:jc w:val="both"/>
      </w:pPr>
      <w:r w:rsidRPr="007E28C6">
        <w:t>The Staff Code of Conduct.</w:t>
      </w:r>
    </w:p>
    <w:p w:rsidR="007E28C6" w:rsidP="001066DC" w:rsidRDefault="007E28C6" w14:paraId="63CE616C" w14:textId="3873BE31">
      <w:pPr>
        <w:pStyle w:val="ListParagraph"/>
        <w:numPr>
          <w:ilvl w:val="0"/>
          <w:numId w:val="42"/>
        </w:numPr>
        <w:jc w:val="both"/>
      </w:pPr>
      <w:r w:rsidRPr="007E28C6">
        <w:t>Part one of ‘Keeping children safe in education’ (KCSIE) (or Annex A, if appropriate).</w:t>
      </w:r>
    </w:p>
    <w:p w:rsidRPr="00C75D21" w:rsidR="002A3131" w:rsidP="001066DC" w:rsidRDefault="002A3131" w14:paraId="62DF7E69" w14:textId="592B566A">
      <w:pPr>
        <w:pStyle w:val="ListParagraph"/>
        <w:numPr>
          <w:ilvl w:val="0"/>
          <w:numId w:val="42"/>
        </w:numPr>
        <w:jc w:val="both"/>
      </w:pPr>
      <w:r w:rsidRPr="00C75D21">
        <w:t xml:space="preserve">The </w:t>
      </w:r>
      <w:r w:rsidRPr="00250BCC">
        <w:t>Behaviour Policy.</w:t>
      </w:r>
    </w:p>
    <w:p w:rsidR="002A3131" w:rsidP="001066DC" w:rsidRDefault="002A3131" w14:paraId="5AC1AFB6" w14:textId="19F7DD8B">
      <w:pPr>
        <w:pStyle w:val="ListParagraph"/>
        <w:numPr>
          <w:ilvl w:val="0"/>
          <w:numId w:val="42"/>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rsidR="007E28C6" w:rsidP="001066DC" w:rsidRDefault="007E28C6" w14:paraId="314D6C15" w14:textId="574C921A">
      <w:pPr>
        <w:pStyle w:val="ListParagraph"/>
        <w:numPr>
          <w:ilvl w:val="0"/>
          <w:numId w:val="42"/>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rsidR="002A3131" w:rsidP="001066DC" w:rsidRDefault="007E28C6" w14:paraId="537EC157" w14:textId="303F9D5E">
      <w:pPr>
        <w:pStyle w:val="ListParagraph"/>
        <w:numPr>
          <w:ilvl w:val="0"/>
          <w:numId w:val="42"/>
        </w:numPr>
        <w:jc w:val="both"/>
      </w:pPr>
      <w:r>
        <w:t>Information about t</w:t>
      </w:r>
      <w:r w:rsidR="002A3131">
        <w:t xml:space="preserve">he </w:t>
      </w:r>
      <w:r>
        <w:t xml:space="preserve">role and </w:t>
      </w:r>
      <w:r w:rsidR="002A3131">
        <w:t>identity of the DSL and deput</w:t>
      </w:r>
      <w:r w:rsidR="00294AAB">
        <w:t>y DSLs</w:t>
      </w:r>
      <w:r w:rsidR="002A3131">
        <w:t>.</w:t>
      </w:r>
    </w:p>
    <w:p w:rsidR="002A3131" w:rsidP="00522FD0" w:rsidRDefault="002A3131" w14:paraId="68A14950" w14:textId="5731446D">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rsidR="002A3131" w:rsidP="001066DC" w:rsidRDefault="002A3131" w14:paraId="0E868291" w14:textId="2FCAE557">
      <w:pPr>
        <w:pStyle w:val="ListParagraph"/>
        <w:numPr>
          <w:ilvl w:val="0"/>
          <w:numId w:val="43"/>
        </w:numPr>
        <w:jc w:val="both"/>
      </w:pPr>
      <w:r>
        <w:t>The issues surrounding sexual violence and sexual harassment.</w:t>
      </w:r>
    </w:p>
    <w:p w:rsidR="002A3131" w:rsidP="001066DC" w:rsidRDefault="002A3131" w14:paraId="594BBBDB" w14:textId="76965698">
      <w:pPr>
        <w:pStyle w:val="ListParagraph"/>
        <w:numPr>
          <w:ilvl w:val="0"/>
          <w:numId w:val="43"/>
        </w:numPr>
        <w:jc w:val="both"/>
      </w:pPr>
      <w:r>
        <w:t>Contextual safeguarding.</w:t>
      </w:r>
    </w:p>
    <w:p w:rsidR="002A3131" w:rsidP="001066DC" w:rsidRDefault="002A3131" w14:paraId="4972AFD4" w14:textId="595ABF74">
      <w:pPr>
        <w:pStyle w:val="ListParagraph"/>
        <w:numPr>
          <w:ilvl w:val="0"/>
          <w:numId w:val="43"/>
        </w:numPr>
        <w:jc w:val="both"/>
      </w:pPr>
      <w:r>
        <w:t xml:space="preserve">How to keep </w:t>
      </w:r>
      <w:r w:rsidR="007E28C6">
        <w:t>LAC and P</w:t>
      </w:r>
      <w:r>
        <w:t>LAC safe.</w:t>
      </w:r>
    </w:p>
    <w:p w:rsidR="002A3131" w:rsidP="001066DC" w:rsidRDefault="002A3131" w14:paraId="4FD027BD" w14:textId="576983A0">
      <w:pPr>
        <w:pStyle w:val="ListParagraph"/>
        <w:numPr>
          <w:ilvl w:val="0"/>
          <w:numId w:val="43"/>
        </w:numPr>
        <w:jc w:val="both"/>
      </w:pPr>
      <w:r>
        <w:t>C</w:t>
      </w:r>
      <w:r w:rsidR="007E28C6">
        <w:t>CE</w:t>
      </w:r>
      <w:r>
        <w:t xml:space="preserve"> and the need to refer cases to the National Referral Mechanism. </w:t>
      </w:r>
    </w:p>
    <w:p w:rsidR="007E28C6" w:rsidP="001066DC" w:rsidRDefault="007E28C6" w14:paraId="0F6129B0" w14:textId="2F8DC9F6">
      <w:pPr>
        <w:pStyle w:val="ListParagraph"/>
        <w:numPr>
          <w:ilvl w:val="0"/>
          <w:numId w:val="43"/>
        </w:numPr>
        <w:jc w:val="both"/>
      </w:pPr>
      <w:r w:rsidRPr="00FE37BA">
        <w:t xml:space="preserve">Updated online </w:t>
      </w:r>
      <w:r>
        <w:t>safety training.</w:t>
      </w:r>
    </w:p>
    <w:p w:rsidR="00894E8E" w:rsidP="001066DC" w:rsidRDefault="00894E8E" w14:paraId="6D89A606" w14:textId="5A7B2C9F">
      <w:pPr>
        <w:pStyle w:val="ListParagraph"/>
        <w:numPr>
          <w:ilvl w:val="0"/>
          <w:numId w:val="43"/>
        </w:numPr>
        <w:jc w:val="both"/>
      </w:pPr>
      <w:r>
        <w:t xml:space="preserve">Biannual Female Genital Mutilation Training and Prevent </w:t>
      </w:r>
      <w:r w:rsidR="00BB5230">
        <w:t xml:space="preserve">Duty </w:t>
      </w:r>
      <w:r>
        <w:t xml:space="preserve">Training </w:t>
      </w:r>
    </w:p>
    <w:p w:rsidR="002A3131" w:rsidP="00522FD0" w:rsidRDefault="002A3131" w14:paraId="7F9161B0" w14:textId="58DB934D">
      <w:pPr>
        <w:jc w:val="both"/>
      </w:pPr>
      <w:r>
        <w:t>Staff will receive opportunities to contribute towards and inform the safeguarding arrangements in the school.</w:t>
      </w:r>
    </w:p>
    <w:p w:rsidR="002A3131" w:rsidP="00522FD0" w:rsidRDefault="002A3131" w14:paraId="2A7401A8" w14:textId="484A5A2C">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rsidR="00464318" w:rsidP="001066DC" w:rsidRDefault="00464318" w14:paraId="22025DB3" w14:textId="77777777">
      <w:pPr>
        <w:pStyle w:val="ListParagraph"/>
        <w:numPr>
          <w:ilvl w:val="0"/>
          <w:numId w:val="16"/>
        </w:numPr>
        <w:jc w:val="both"/>
      </w:pPr>
      <w:r>
        <w:t>The assessment process for providing early help and statutory intervention, including local criteria for action and CSCS referral arrangements.</w:t>
      </w:r>
    </w:p>
    <w:p w:rsidR="00464318" w:rsidP="001066DC" w:rsidRDefault="00464318" w14:paraId="4FD15738" w14:textId="77777777">
      <w:pPr>
        <w:pStyle w:val="ListParagraph"/>
        <w:numPr>
          <w:ilvl w:val="0"/>
          <w:numId w:val="16"/>
        </w:numPr>
        <w:jc w:val="both"/>
      </w:pPr>
      <w:r>
        <w:t xml:space="preserve">How LAs conduct child protection case conferences and a </w:t>
      </w:r>
      <w:proofErr w:type="gramStart"/>
      <w:r>
        <w:t>child protection review conferences</w:t>
      </w:r>
      <w:proofErr w:type="gramEnd"/>
      <w:r>
        <w:t>, to enable the DSL to attend and contribute to these effectively when required.</w:t>
      </w:r>
    </w:p>
    <w:p w:rsidR="00464318" w:rsidP="001066DC" w:rsidRDefault="00464318" w14:paraId="2D0BEC37" w14:textId="77777777">
      <w:pPr>
        <w:pStyle w:val="ListParagraph"/>
        <w:numPr>
          <w:ilvl w:val="0"/>
          <w:numId w:val="16"/>
        </w:numPr>
        <w:jc w:val="both"/>
      </w:pPr>
      <w:r>
        <w:t>The importance of providing information and support to CSCS.</w:t>
      </w:r>
    </w:p>
    <w:p w:rsidR="00464318" w:rsidP="001066DC" w:rsidRDefault="00464318" w14:paraId="3D71D0E6" w14:textId="77777777">
      <w:pPr>
        <w:pStyle w:val="ListParagraph"/>
        <w:numPr>
          <w:ilvl w:val="0"/>
          <w:numId w:val="16"/>
        </w:numPr>
        <w:jc w:val="both"/>
      </w:pPr>
      <w:r>
        <w:t>The lasting impact that adversity and trauma can have.</w:t>
      </w:r>
    </w:p>
    <w:p w:rsidR="00464318" w:rsidP="001066DC" w:rsidRDefault="00464318" w14:paraId="5267D601" w14:textId="52AAA4D8">
      <w:pPr>
        <w:pStyle w:val="ListParagraph"/>
        <w:numPr>
          <w:ilvl w:val="0"/>
          <w:numId w:val="16"/>
        </w:numPr>
        <w:jc w:val="both"/>
      </w:pPr>
      <w:r>
        <w:t>How to be alert to the specific needs of children in need, pupils with SEND and/or relevant health conditions, and young carers.</w:t>
      </w:r>
    </w:p>
    <w:p w:rsidR="00464318" w:rsidP="001066DC" w:rsidRDefault="00464318" w14:paraId="7489C505" w14:textId="77777777">
      <w:pPr>
        <w:pStyle w:val="ListParagraph"/>
        <w:numPr>
          <w:ilvl w:val="0"/>
          <w:numId w:val="16"/>
        </w:numPr>
        <w:jc w:val="both"/>
      </w:pPr>
      <w:r>
        <w:t>The importance of internal and external information sharing.</w:t>
      </w:r>
    </w:p>
    <w:p w:rsidR="00464318" w:rsidP="001066DC" w:rsidRDefault="00464318" w14:paraId="645836CB" w14:textId="77777777">
      <w:pPr>
        <w:pStyle w:val="ListParagraph"/>
        <w:numPr>
          <w:ilvl w:val="0"/>
          <w:numId w:val="16"/>
        </w:numPr>
        <w:jc w:val="both"/>
      </w:pPr>
      <w:r>
        <w:t>The Prevent duty.</w:t>
      </w:r>
    </w:p>
    <w:p w:rsidR="00464318" w:rsidP="001066DC" w:rsidRDefault="00464318" w14:paraId="273AEBD4" w14:textId="77777777">
      <w:pPr>
        <w:pStyle w:val="ListParagraph"/>
        <w:numPr>
          <w:ilvl w:val="0"/>
          <w:numId w:val="16"/>
        </w:numPr>
        <w:jc w:val="both"/>
      </w:pPr>
      <w:r>
        <w:t>The risks associated with online safety, including the additional risks faced online by pupils with SEND.</w:t>
      </w:r>
    </w:p>
    <w:p w:rsidRPr="00BB5230" w:rsidR="00BB5230" w:rsidP="00BB5230" w:rsidRDefault="00BB5230" w14:paraId="3B8EC4A1" w14:textId="19DDCF73">
      <w:pPr>
        <w:pStyle w:val="Heading10"/>
        <w:rPr/>
      </w:pPr>
      <w:bookmarkStart w:name="_Monitoring_and_review_1" w:id="65"/>
      <w:bookmarkEnd w:id="65"/>
      <w:r w:rsidR="00BB5230">
        <w:rPr/>
        <w:t xml:space="preserve">Specific School Contextual Safeguarding Issues </w:t>
      </w:r>
    </w:p>
    <w:p w:rsidR="5DB9F725" w:rsidP="5DB9F725" w:rsidRDefault="5DB9F725" w14:paraId="0A3ED1DB" w14:textId="26CF2DB3">
      <w:pPr>
        <w:pStyle w:val="Normal"/>
        <w:ind w:left="0"/>
        <w:jc w:val="both"/>
      </w:pPr>
      <w:r w:rsidRPr="2795F41E" w:rsidR="7DB639D9">
        <w:rPr>
          <w:noProof w:val="0"/>
          <w:lang w:val="en-GB"/>
        </w:rPr>
        <w:t>Handale</w:t>
      </w:r>
      <w:r w:rsidRPr="2795F41E" w:rsidR="7DB639D9">
        <w:rPr>
          <w:noProof w:val="0"/>
          <w:lang w:val="en-GB"/>
        </w:rPr>
        <w:t xml:space="preserve"> Primary School has </w:t>
      </w:r>
      <w:r w:rsidRPr="2795F41E" w:rsidR="7DB639D9">
        <w:rPr>
          <w:noProof w:val="0"/>
          <w:lang w:val="en-GB"/>
        </w:rPr>
        <w:t>identified</w:t>
      </w:r>
      <w:r w:rsidRPr="2795F41E" w:rsidR="7DB639D9">
        <w:rPr>
          <w:noProof w:val="0"/>
          <w:lang w:val="en-GB"/>
        </w:rPr>
        <w:t xml:space="preserve"> the following as a local issue pertinent to our school: • Road Safety</w:t>
      </w:r>
    </w:p>
    <w:p w:rsidR="7DB639D9" w:rsidP="2B7778E2" w:rsidRDefault="7DB639D9" w14:paraId="66C5A3BA" w14:textId="30DEDC76">
      <w:pPr>
        <w:pStyle w:val="Normal"/>
        <w:ind w:left="0"/>
        <w:jc w:val="both"/>
      </w:pPr>
      <w:r w:rsidRPr="2795F41E" w:rsidR="7DB639D9">
        <w:rPr>
          <w:noProof w:val="0"/>
          <w:lang w:val="en-GB"/>
        </w:rPr>
        <w:t xml:space="preserve">• </w:t>
      </w:r>
      <w:r w:rsidRPr="2795F41E" w:rsidR="3EEA44F2">
        <w:rPr>
          <w:noProof w:val="0"/>
          <w:lang w:val="en-GB"/>
        </w:rPr>
        <w:t>Domestic Violence</w:t>
      </w:r>
    </w:p>
    <w:p w:rsidR="7DB639D9" w:rsidP="2B7778E2" w:rsidRDefault="7DB639D9" w14:paraId="6BF71B60" w14:textId="6ED99978">
      <w:pPr>
        <w:pStyle w:val="Normal"/>
        <w:ind w:left="0"/>
        <w:jc w:val="both"/>
      </w:pPr>
      <w:r w:rsidRPr="2795F41E" w:rsidR="7DB639D9">
        <w:rPr>
          <w:noProof w:val="0"/>
          <w:lang w:val="en-GB"/>
        </w:rPr>
        <w:t xml:space="preserve"> • Online safety</w:t>
      </w:r>
    </w:p>
    <w:p w:rsidR="7DB639D9" w:rsidP="2B7778E2" w:rsidRDefault="7DB639D9" w14:paraId="67FB9ECB" w14:textId="39002D72">
      <w:pPr>
        <w:pStyle w:val="Normal"/>
        <w:ind w:left="0"/>
        <w:jc w:val="both"/>
      </w:pPr>
      <w:r w:rsidRPr="2795F41E" w:rsidR="7DB639D9">
        <w:rPr>
          <w:noProof w:val="0"/>
          <w:lang w:val="en-GB"/>
        </w:rPr>
        <w:t xml:space="preserve"> • </w:t>
      </w:r>
      <w:r w:rsidRPr="2795F41E" w:rsidR="1D6E0DB6">
        <w:rPr>
          <w:noProof w:val="0"/>
          <w:lang w:val="en-GB"/>
        </w:rPr>
        <w:t>Child on Child Abuse</w:t>
      </w:r>
    </w:p>
    <w:p w:rsidR="7DB639D9" w:rsidP="2B7778E2" w:rsidRDefault="7DB639D9" w14:paraId="55522768" w14:textId="1920591D">
      <w:pPr>
        <w:pStyle w:val="Normal"/>
        <w:ind w:left="0"/>
        <w:jc w:val="both"/>
        <w:rPr>
          <w:noProof w:val="0"/>
          <w:lang w:val="en-GB"/>
        </w:rPr>
      </w:pPr>
      <w:r w:rsidRPr="2B7778E2" w:rsidR="7DB639D9">
        <w:rPr>
          <w:noProof w:val="0"/>
          <w:lang w:val="en-GB"/>
        </w:rPr>
        <w:t>As such, our PSHE curriculum has been carefully designed to teach the children how to keep themselves safe in the local area and online.</w:t>
      </w:r>
    </w:p>
    <w:p w:rsidRPr="00BB5230" w:rsidR="00BB5230" w:rsidP="00BB5230" w:rsidRDefault="00BB5230" w14:paraId="2FD4851A" w14:textId="77777777">
      <w:pPr>
        <w:pStyle w:val="Heading10"/>
      </w:pPr>
      <w:r>
        <w:t>Monitoring and review</w:t>
      </w:r>
    </w:p>
    <w:p w:rsidR="00BB5230" w:rsidP="00BB5230" w:rsidRDefault="00BB5230" w14:paraId="5F239650" w14:textId="5DA224E2">
      <w:pPr>
        <w:jc w:val="both"/>
      </w:pPr>
      <w:r>
        <w:t xml:space="preserve">This policy is reviewed at least </w:t>
      </w:r>
      <w:r w:rsidRPr="00A1700B">
        <w:rPr>
          <w:color w:val="000000" w:themeColor="text1"/>
        </w:rPr>
        <w:t>annually</w:t>
      </w:r>
      <w:r w:rsidRPr="007D26DA">
        <w:t xml:space="preserve"> by the </w:t>
      </w:r>
      <w:r>
        <w:rPr>
          <w:bCs/>
        </w:rPr>
        <w:t>Strategic Safeguarding Lead of Lingfield Education Trust</w:t>
      </w:r>
      <w:r w:rsidR="00653D50">
        <w:rPr>
          <w:bCs/>
        </w:rPr>
        <w:t xml:space="preserve"> and the Trust Board</w:t>
      </w:r>
      <w:r w:rsidRPr="007D26DA">
        <w:rPr>
          <w:color w:val="000000" w:themeColor="text1"/>
        </w:rPr>
        <w:t>.</w:t>
      </w:r>
      <w:r>
        <w:t xml:space="preserve"> This policy will be updated as needed to ensure it is </w:t>
      </w:r>
      <w:proofErr w:type="gramStart"/>
      <w:r>
        <w:t>up-to-date</w:t>
      </w:r>
      <w:proofErr w:type="gramEnd"/>
      <w:r>
        <w:t xml:space="preserve"> with safeguarding issues as they emerge and evolve, including any lessons learnt.</w:t>
      </w:r>
    </w:p>
    <w:p w:rsidR="00BB5230" w:rsidP="00BB5230" w:rsidRDefault="00BB5230" w14:paraId="734A6F59" w14:textId="5703C2FB">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this policy </w:t>
      </w:r>
      <w:proofErr w:type="gramStart"/>
      <w:r w:rsidRPr="00F84636">
        <w:t>is</w:t>
      </w:r>
      <w:r w:rsidR="00A73D14">
        <w:t xml:space="preserve">  July</w:t>
      </w:r>
      <w:proofErr w:type="gramEnd"/>
      <w:r w:rsidR="00A73D14">
        <w:t xml:space="preserve"> 2026</w:t>
      </w:r>
      <w:r>
        <w:t xml:space="preserve">. </w:t>
      </w:r>
    </w:p>
    <w:p w:rsidRPr="00BB5230" w:rsidR="00BB5230" w:rsidP="00BB5230" w:rsidRDefault="00BB5230" w14:paraId="780BDDB0" w14:textId="77777777">
      <w:pPr>
        <w:jc w:val="both"/>
        <w:sectPr w:rsidRPr="00BB5230" w:rsidR="00BB5230" w:rsidSect="000438B6">
          <w:headerReference w:type="default" r:id="rId20"/>
          <w:headerReference w:type="first" r:id="rId21"/>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pPr>
    </w:p>
    <w:p w:rsidR="00BB0848" w:rsidP="00522FD0" w:rsidRDefault="00E30A93" w14:paraId="043C3B84" w14:textId="40FB6905">
      <w:pPr>
        <w:rPr>
          <w:b/>
          <w:bCs/>
          <w:sz w:val="28"/>
          <w:szCs w:val="28"/>
        </w:rPr>
      </w:pPr>
      <w:bookmarkStart w:name="Specificissues" w:id="66"/>
      <w:r w:rsidRPr="000707A3">
        <w:rPr>
          <w:b/>
          <w:bCs/>
          <w:sz w:val="28"/>
          <w:szCs w:val="28"/>
        </w:rPr>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rsidR="00DD2A36" w:rsidP="00DC0E15" w:rsidRDefault="00DD2A36" w14:paraId="12DAB1CF" w14:textId="2424A1B4">
      <w:pPr>
        <w:jc w:val="both"/>
      </w:pPr>
      <w:r>
        <w:t xml:space="preserve">This appendix sets out details about specific safeguarding issues that pupils may experience and outlines specific actions that would be taken in relation to individual issues. </w:t>
      </w:r>
    </w:p>
    <w:p w:rsidR="00264E3A" w:rsidP="00DC0E15" w:rsidRDefault="00264E3A" w14:paraId="0641AF01" w14:textId="607E0879">
      <w:pPr>
        <w:jc w:val="both"/>
      </w:pPr>
      <w:r>
        <w:t>Here are the issues covered:</w:t>
      </w:r>
    </w:p>
    <w:p w:rsidR="00264E3A" w:rsidP="001066DC" w:rsidRDefault="00264E3A" w14:paraId="2C0D8911" w14:textId="002FCBE4">
      <w:pPr>
        <w:pStyle w:val="ListParagraph"/>
        <w:numPr>
          <w:ilvl w:val="0"/>
          <w:numId w:val="55"/>
        </w:numPr>
        <w:ind w:left="567"/>
        <w:jc w:val="both"/>
      </w:pPr>
      <w:hyperlink w:history="1" w:anchor="domesticabuse">
        <w:r w:rsidRPr="00264E3A">
          <w:rPr>
            <w:rStyle w:val="Hyperlink"/>
          </w:rPr>
          <w:t>Domestic abuse</w:t>
        </w:r>
      </w:hyperlink>
      <w:r>
        <w:t xml:space="preserve"> </w:t>
      </w:r>
    </w:p>
    <w:p w:rsidR="00264E3A" w:rsidP="001066DC" w:rsidRDefault="00264E3A" w14:paraId="632D898B" w14:textId="33152C47">
      <w:pPr>
        <w:pStyle w:val="ListParagraph"/>
        <w:numPr>
          <w:ilvl w:val="0"/>
          <w:numId w:val="55"/>
        </w:numPr>
        <w:ind w:left="567"/>
        <w:jc w:val="both"/>
      </w:pPr>
      <w:hyperlink w:history="1" w:anchor="Homelessness">
        <w:r w:rsidRPr="00264E3A">
          <w:rPr>
            <w:rStyle w:val="Hyperlink"/>
          </w:rPr>
          <w:t>Homelessness</w:t>
        </w:r>
      </w:hyperlink>
      <w:r>
        <w:t xml:space="preserve"> </w:t>
      </w:r>
    </w:p>
    <w:p w:rsidR="00264E3A" w:rsidP="001066DC" w:rsidRDefault="007A5F88" w14:paraId="1AE685A2" w14:textId="11B13F94">
      <w:pPr>
        <w:pStyle w:val="ListParagraph"/>
        <w:numPr>
          <w:ilvl w:val="0"/>
          <w:numId w:val="55"/>
        </w:numPr>
        <w:ind w:left="567"/>
        <w:jc w:val="both"/>
      </w:pPr>
      <w:hyperlink w:history="1" w:anchor="childrenmissinged">
        <w:r>
          <w:rPr>
            <w:rStyle w:val="Hyperlink"/>
          </w:rPr>
          <w:t>Children absent from education</w:t>
        </w:r>
      </w:hyperlink>
      <w:r w:rsidR="00264E3A">
        <w:t xml:space="preserve"> </w:t>
      </w:r>
    </w:p>
    <w:p w:rsidR="00264E3A" w:rsidP="001066DC" w:rsidRDefault="00264E3A" w14:paraId="2E3CD29F" w14:textId="7C543D2E">
      <w:pPr>
        <w:pStyle w:val="ListParagraph"/>
        <w:numPr>
          <w:ilvl w:val="0"/>
          <w:numId w:val="55"/>
        </w:numPr>
        <w:ind w:left="567"/>
        <w:jc w:val="both"/>
      </w:pPr>
      <w:hyperlink w:history="1" w:anchor="childabduction">
        <w:r w:rsidRPr="00264E3A">
          <w:rPr>
            <w:rStyle w:val="Hyperlink"/>
          </w:rPr>
          <w:t>Child abduction and community safety incidents</w:t>
        </w:r>
      </w:hyperlink>
    </w:p>
    <w:p w:rsidR="00264E3A" w:rsidP="001066DC" w:rsidRDefault="00264E3A" w14:paraId="0D3B98AA" w14:textId="3C0F9E0A">
      <w:pPr>
        <w:pStyle w:val="ListParagraph"/>
        <w:numPr>
          <w:ilvl w:val="0"/>
          <w:numId w:val="55"/>
        </w:numPr>
        <w:ind w:left="567"/>
        <w:jc w:val="both"/>
      </w:pPr>
      <w:hyperlink w:history="1" w:anchor="cce">
        <w:r w:rsidRPr="00264E3A">
          <w:rPr>
            <w:rStyle w:val="Hyperlink"/>
          </w:rPr>
          <w:t>Child criminal exploitation (CCE)</w:t>
        </w:r>
      </w:hyperlink>
      <w:r>
        <w:t xml:space="preserve"> </w:t>
      </w:r>
    </w:p>
    <w:p w:rsidR="00264E3A" w:rsidP="001066DC" w:rsidRDefault="00264E3A" w14:paraId="61547F4E" w14:textId="452448D2">
      <w:pPr>
        <w:pStyle w:val="ListParagraph"/>
        <w:numPr>
          <w:ilvl w:val="0"/>
          <w:numId w:val="55"/>
        </w:numPr>
        <w:ind w:left="567"/>
        <w:jc w:val="both"/>
      </w:pPr>
      <w:hyperlink w:history="1" w:anchor="cybercrime">
        <w:r w:rsidRPr="00264E3A">
          <w:rPr>
            <w:rStyle w:val="Hyperlink"/>
          </w:rPr>
          <w:t>Cyber-crime</w:t>
        </w:r>
      </w:hyperlink>
      <w:r>
        <w:t xml:space="preserve"> </w:t>
      </w:r>
    </w:p>
    <w:p w:rsidR="00264E3A" w:rsidP="001066DC" w:rsidRDefault="00264E3A" w14:paraId="263ED99A" w14:textId="12AC8BAC">
      <w:pPr>
        <w:pStyle w:val="ListParagraph"/>
        <w:numPr>
          <w:ilvl w:val="0"/>
          <w:numId w:val="55"/>
        </w:numPr>
        <w:ind w:left="567"/>
        <w:jc w:val="both"/>
      </w:pPr>
      <w:hyperlink w:history="1" w:anchor="cse">
        <w:r w:rsidRPr="00264E3A">
          <w:rPr>
            <w:rStyle w:val="Hyperlink"/>
          </w:rPr>
          <w:t>Child sexual exploitation (CSE)</w:t>
        </w:r>
      </w:hyperlink>
      <w:r>
        <w:t xml:space="preserve"> </w:t>
      </w:r>
    </w:p>
    <w:p w:rsidR="00264E3A" w:rsidP="001066DC" w:rsidRDefault="00264E3A" w14:paraId="4FE25500" w14:textId="260B0180">
      <w:pPr>
        <w:pStyle w:val="ListParagraph"/>
        <w:numPr>
          <w:ilvl w:val="0"/>
          <w:numId w:val="55"/>
        </w:numPr>
        <w:ind w:left="567"/>
        <w:jc w:val="both"/>
      </w:pPr>
      <w:hyperlink w:history="1" w:anchor="slavery">
        <w:r w:rsidRPr="00264E3A">
          <w:rPr>
            <w:rStyle w:val="Hyperlink"/>
          </w:rPr>
          <w:t>Modern slavery</w:t>
        </w:r>
      </w:hyperlink>
      <w:r>
        <w:t xml:space="preserve"> </w:t>
      </w:r>
    </w:p>
    <w:p w:rsidRPr="00D03EDC" w:rsidR="0063167C" w:rsidP="001066DC" w:rsidRDefault="00264E3A" w14:paraId="2BD294D1" w14:textId="77777777">
      <w:pPr>
        <w:pStyle w:val="ListParagraph"/>
        <w:numPr>
          <w:ilvl w:val="0"/>
          <w:numId w:val="55"/>
        </w:numPr>
        <w:ind w:left="567"/>
        <w:jc w:val="both"/>
        <w:rPr>
          <w:rStyle w:val="Hyperlink"/>
          <w:color w:val="auto"/>
          <w:u w:val="none"/>
        </w:rPr>
      </w:pPr>
      <w:hyperlink w:history="1" w:anchor="fgm">
        <w:r w:rsidRPr="00264E3A">
          <w:rPr>
            <w:rStyle w:val="Hyperlink"/>
          </w:rPr>
          <w:t>FGM</w:t>
        </w:r>
      </w:hyperlink>
    </w:p>
    <w:p w:rsidR="00264E3A" w:rsidP="001066DC" w:rsidRDefault="0063167C" w14:paraId="0A1C790A" w14:textId="29F782C7">
      <w:pPr>
        <w:pStyle w:val="ListParagraph"/>
        <w:numPr>
          <w:ilvl w:val="0"/>
          <w:numId w:val="55"/>
        </w:numPr>
        <w:ind w:left="567"/>
        <w:jc w:val="both"/>
      </w:pPr>
      <w:hyperlink w:history="1" w:anchor="virginitytesting">
        <w:r w:rsidRPr="0063167C">
          <w:rPr>
            <w:rStyle w:val="Hyperlink"/>
          </w:rPr>
          <w:t>Virginity testing and hymenoplasty</w:t>
        </w:r>
      </w:hyperlink>
      <w:r w:rsidR="00264E3A">
        <w:t xml:space="preserve"> </w:t>
      </w:r>
    </w:p>
    <w:p w:rsidR="00264E3A" w:rsidP="001066DC" w:rsidRDefault="00264E3A" w14:paraId="5AC4D504" w14:textId="5D65EAD7">
      <w:pPr>
        <w:pStyle w:val="ListParagraph"/>
        <w:numPr>
          <w:ilvl w:val="0"/>
          <w:numId w:val="55"/>
        </w:numPr>
        <w:ind w:left="567" w:hanging="436"/>
        <w:jc w:val="both"/>
      </w:pPr>
      <w:hyperlink w:history="1" w:anchor="forcedmarriage">
        <w:r w:rsidRPr="00264E3A">
          <w:rPr>
            <w:rStyle w:val="Hyperlink"/>
          </w:rPr>
          <w:t>Forced marriage</w:t>
        </w:r>
      </w:hyperlink>
      <w:r>
        <w:t xml:space="preserve"> </w:t>
      </w:r>
    </w:p>
    <w:p w:rsidR="00264E3A" w:rsidP="001066DC" w:rsidRDefault="00264E3A" w14:paraId="5101358B" w14:textId="4DDC35A9">
      <w:pPr>
        <w:pStyle w:val="ListParagraph"/>
        <w:numPr>
          <w:ilvl w:val="0"/>
          <w:numId w:val="55"/>
        </w:numPr>
        <w:ind w:left="567" w:hanging="436"/>
        <w:jc w:val="both"/>
      </w:pPr>
      <w:hyperlink w:history="1" w:anchor="radicalisation">
        <w:r w:rsidRPr="00264E3A">
          <w:rPr>
            <w:rStyle w:val="Hyperlink"/>
          </w:rPr>
          <w:t>Radicalisation</w:t>
        </w:r>
      </w:hyperlink>
      <w:r>
        <w:t xml:space="preserve"> </w:t>
      </w:r>
    </w:p>
    <w:p w:rsidR="00264E3A" w:rsidP="001066DC" w:rsidRDefault="00264E3A" w14:paraId="1F25AF55" w14:textId="00ED1648">
      <w:pPr>
        <w:pStyle w:val="ListParagraph"/>
        <w:numPr>
          <w:ilvl w:val="0"/>
          <w:numId w:val="55"/>
        </w:numPr>
        <w:ind w:left="567" w:hanging="436"/>
        <w:jc w:val="both"/>
      </w:pPr>
      <w:hyperlink w:history="1" w:anchor="pupilswfamilyinprison">
        <w:r w:rsidRPr="00264E3A">
          <w:rPr>
            <w:rStyle w:val="Hyperlink"/>
          </w:rPr>
          <w:t>Pupils with family members in prison</w:t>
        </w:r>
      </w:hyperlink>
      <w:r>
        <w:t xml:space="preserve"> </w:t>
      </w:r>
    </w:p>
    <w:p w:rsidR="00264E3A" w:rsidP="001066DC" w:rsidRDefault="00264E3A" w14:paraId="794B88DB" w14:textId="434C3103">
      <w:pPr>
        <w:pStyle w:val="ListParagraph"/>
        <w:numPr>
          <w:ilvl w:val="0"/>
          <w:numId w:val="55"/>
        </w:numPr>
        <w:ind w:left="567" w:hanging="436"/>
        <w:jc w:val="both"/>
      </w:pPr>
      <w:hyperlink w:history="1" w:anchor="evidencecourt">
        <w:r w:rsidRPr="00264E3A">
          <w:rPr>
            <w:rStyle w:val="Hyperlink"/>
          </w:rPr>
          <w:t>Pupils required to give evidence in court</w:t>
        </w:r>
      </w:hyperlink>
      <w:r>
        <w:t xml:space="preserve"> </w:t>
      </w:r>
    </w:p>
    <w:p w:rsidR="00264E3A" w:rsidP="001066DC" w:rsidRDefault="00264E3A" w14:paraId="5F7ACB60" w14:textId="4A4CF153">
      <w:pPr>
        <w:pStyle w:val="ListParagraph"/>
        <w:numPr>
          <w:ilvl w:val="0"/>
          <w:numId w:val="55"/>
        </w:numPr>
        <w:ind w:left="567" w:hanging="436"/>
        <w:jc w:val="both"/>
      </w:pPr>
      <w:hyperlink w:history="1" w:anchor="mentalhealth">
        <w:r w:rsidRPr="00264E3A">
          <w:rPr>
            <w:rStyle w:val="Hyperlink"/>
          </w:rPr>
          <w:t>Mental health</w:t>
        </w:r>
      </w:hyperlink>
      <w:r>
        <w:t xml:space="preserve"> </w:t>
      </w:r>
    </w:p>
    <w:p w:rsidRPr="00264E3A" w:rsidR="00264E3A" w:rsidP="001066DC" w:rsidRDefault="00264E3A" w14:paraId="64A34396" w14:textId="033E9FDF">
      <w:pPr>
        <w:pStyle w:val="ListParagraph"/>
        <w:numPr>
          <w:ilvl w:val="0"/>
          <w:numId w:val="55"/>
        </w:numPr>
        <w:ind w:left="567" w:hanging="436"/>
        <w:jc w:val="both"/>
      </w:pPr>
      <w:hyperlink w:history="1" w:anchor="seriousviolence">
        <w:r w:rsidRPr="00264E3A">
          <w:rPr>
            <w:rStyle w:val="Hyperlink"/>
          </w:rPr>
          <w:t>Serious violence</w:t>
        </w:r>
      </w:hyperlink>
      <w:r>
        <w:t xml:space="preserve"> </w:t>
      </w:r>
    </w:p>
    <w:p w:rsidRPr="000707A3" w:rsidR="00FB4D54" w:rsidP="00DC0E15" w:rsidRDefault="00FB4D54" w14:paraId="3749BDDE" w14:textId="77777777">
      <w:pPr>
        <w:jc w:val="both"/>
        <w:rPr>
          <w:bCs/>
          <w:szCs w:val="28"/>
        </w:rPr>
      </w:pPr>
      <w:bookmarkStart w:name="domesticabuse" w:id="67"/>
      <w:bookmarkEnd w:id="66"/>
      <w:r w:rsidRPr="000707A3">
        <w:rPr>
          <w:b/>
          <w:bCs/>
          <w:sz w:val="28"/>
          <w:szCs w:val="28"/>
        </w:rPr>
        <w:t>Domestic abuse</w:t>
      </w:r>
    </w:p>
    <w:bookmarkEnd w:id="67"/>
    <w:p w:rsidR="00FB4D54" w:rsidP="00FB4D54" w:rsidRDefault="00FB4D54" w14:paraId="2305B881" w14:textId="77777777">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rsidR="00FB4D54" w:rsidP="001066DC" w:rsidRDefault="00FB4D54" w14:paraId="2D83F1F3" w14:textId="77777777">
      <w:pPr>
        <w:pStyle w:val="ListParagraph"/>
        <w:numPr>
          <w:ilvl w:val="0"/>
          <w:numId w:val="50"/>
        </w:numPr>
        <w:jc w:val="both"/>
      </w:pPr>
      <w:r>
        <w:t>Are, have been, or have agreed to be married to each other.</w:t>
      </w:r>
    </w:p>
    <w:p w:rsidR="00FB4D54" w:rsidP="001066DC" w:rsidRDefault="00FB4D54" w14:paraId="39E5BCE3" w14:textId="77777777">
      <w:pPr>
        <w:pStyle w:val="ListParagraph"/>
        <w:numPr>
          <w:ilvl w:val="0"/>
          <w:numId w:val="50"/>
        </w:numPr>
        <w:jc w:val="both"/>
      </w:pPr>
      <w:r>
        <w:t>Are, have been, or have agreed to be in a civil partnership with each other.</w:t>
      </w:r>
    </w:p>
    <w:p w:rsidR="00FB4D54" w:rsidP="001066DC" w:rsidRDefault="00FB4D54" w14:paraId="3D8C207D" w14:textId="77777777">
      <w:pPr>
        <w:pStyle w:val="ListParagraph"/>
        <w:numPr>
          <w:ilvl w:val="0"/>
          <w:numId w:val="50"/>
        </w:numPr>
        <w:jc w:val="both"/>
      </w:pPr>
      <w:r>
        <w:t>Are, or have been, in an intimate personal relationship with each other.</w:t>
      </w:r>
    </w:p>
    <w:p w:rsidR="00FB4D54" w:rsidP="001066DC" w:rsidRDefault="00FB4D54" w14:paraId="43C734F3" w14:textId="77777777">
      <w:pPr>
        <w:pStyle w:val="ListParagraph"/>
        <w:numPr>
          <w:ilvl w:val="0"/>
          <w:numId w:val="50"/>
        </w:numPr>
        <w:jc w:val="both"/>
      </w:pPr>
      <w:r>
        <w:t>Each have, or had, a parental relationship towards the same child.</w:t>
      </w:r>
    </w:p>
    <w:p w:rsidR="00FB4D54" w:rsidP="001066DC" w:rsidRDefault="00FB4D54" w14:paraId="4C472A70" w14:textId="77777777">
      <w:pPr>
        <w:pStyle w:val="ListParagraph"/>
        <w:numPr>
          <w:ilvl w:val="0"/>
          <w:numId w:val="50"/>
        </w:numPr>
        <w:jc w:val="both"/>
      </w:pPr>
      <w:r>
        <w:t>Are relatives.</w:t>
      </w:r>
    </w:p>
    <w:p w:rsidR="00FB4D54" w:rsidP="00FB4D54" w:rsidRDefault="00FB4D54" w14:paraId="6133F48F" w14:textId="28E3A5C8">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safeguarding procedures where concerns arise. </w:t>
      </w:r>
    </w:p>
    <w:p w:rsidRPr="000707A3" w:rsidR="00FB4D54" w:rsidP="000707A3" w:rsidRDefault="00FB4D54" w14:paraId="213A050B" w14:textId="77777777">
      <w:pPr>
        <w:rPr>
          <w:bCs/>
          <w:szCs w:val="28"/>
        </w:rPr>
      </w:pPr>
      <w:bookmarkStart w:name="Homelessness" w:id="68"/>
      <w:r w:rsidRPr="000707A3">
        <w:rPr>
          <w:b/>
          <w:bCs/>
          <w:sz w:val="28"/>
          <w:szCs w:val="28"/>
        </w:rPr>
        <w:t>Homelessness</w:t>
      </w:r>
    </w:p>
    <w:bookmarkEnd w:id="68"/>
    <w:p w:rsidR="00FB4D54" w:rsidP="00FB4D54" w:rsidRDefault="00FB4D54" w14:paraId="49E02A79" w14:textId="37338432">
      <w:pPr>
        <w:jc w:val="both"/>
      </w:pPr>
      <w:r>
        <w:t>The DSL and deputy DSLs will be aware of the contact details and referral routes into the Local Housing Authority so that concerns over homelessness can be raised as early as possible.</w:t>
      </w:r>
    </w:p>
    <w:p w:rsidR="00FB4D54" w:rsidP="00FB4D54" w:rsidRDefault="00FB4D54" w14:paraId="37CA35A1" w14:textId="77777777">
      <w:pPr>
        <w:jc w:val="both"/>
      </w:pPr>
      <w:r>
        <w:t>Indicators that a family may be at risk of homelessness include:</w:t>
      </w:r>
    </w:p>
    <w:p w:rsidR="00FB4D54" w:rsidP="001066DC" w:rsidRDefault="00FB4D54" w14:paraId="63783AE0" w14:textId="77777777">
      <w:pPr>
        <w:pStyle w:val="ListParagraph"/>
        <w:numPr>
          <w:ilvl w:val="0"/>
          <w:numId w:val="26"/>
        </w:numPr>
        <w:jc w:val="both"/>
      </w:pPr>
      <w:r>
        <w:t>Household debt.</w:t>
      </w:r>
    </w:p>
    <w:p w:rsidR="00FB4D54" w:rsidP="001066DC" w:rsidRDefault="00FB4D54" w14:paraId="167797F7" w14:textId="77777777">
      <w:pPr>
        <w:pStyle w:val="ListParagraph"/>
        <w:numPr>
          <w:ilvl w:val="0"/>
          <w:numId w:val="26"/>
        </w:numPr>
        <w:jc w:val="both"/>
      </w:pPr>
      <w:r>
        <w:t>Rent arrears.</w:t>
      </w:r>
    </w:p>
    <w:p w:rsidR="00FB4D54" w:rsidP="001066DC" w:rsidRDefault="00FB4D54" w14:paraId="050DAA7D" w14:textId="77777777">
      <w:pPr>
        <w:pStyle w:val="ListParagraph"/>
        <w:numPr>
          <w:ilvl w:val="0"/>
          <w:numId w:val="26"/>
        </w:numPr>
        <w:jc w:val="both"/>
      </w:pPr>
      <w:r>
        <w:t>Domestic abuse.</w:t>
      </w:r>
    </w:p>
    <w:p w:rsidR="00FB4D54" w:rsidP="001066DC" w:rsidRDefault="00FB4D54" w14:paraId="78522305" w14:textId="77777777">
      <w:pPr>
        <w:pStyle w:val="ListParagraph"/>
        <w:numPr>
          <w:ilvl w:val="0"/>
          <w:numId w:val="26"/>
        </w:numPr>
        <w:jc w:val="both"/>
      </w:pPr>
      <w:r>
        <w:t>Anti-social behaviour.</w:t>
      </w:r>
    </w:p>
    <w:p w:rsidR="00FB4D54" w:rsidP="001066DC" w:rsidRDefault="00FB4D54" w14:paraId="02167E11" w14:textId="77777777">
      <w:pPr>
        <w:pStyle w:val="ListParagraph"/>
        <w:numPr>
          <w:ilvl w:val="0"/>
          <w:numId w:val="26"/>
        </w:numPr>
        <w:jc w:val="both"/>
      </w:pPr>
      <w:r>
        <w:t>Any mention of a family moving home because “they have to”.</w:t>
      </w:r>
    </w:p>
    <w:p w:rsidR="00FB4D54" w:rsidP="00FB4D54" w:rsidRDefault="00FB4D54" w14:paraId="33EF0068" w14:textId="77777777">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rsidRPr="000707A3" w:rsidR="00FB4D54" w:rsidP="000707A3" w:rsidRDefault="00FB4D54" w14:paraId="72EF7264" w14:textId="15AF67BF">
      <w:pPr>
        <w:rPr>
          <w:bCs/>
          <w:szCs w:val="28"/>
        </w:rPr>
      </w:pPr>
      <w:bookmarkStart w:name="childrenmissinged" w:id="69"/>
      <w:r w:rsidRPr="000707A3">
        <w:rPr>
          <w:b/>
          <w:bCs/>
          <w:sz w:val="28"/>
          <w:szCs w:val="28"/>
        </w:rPr>
        <w:t xml:space="preserve">Children </w:t>
      </w:r>
      <w:r w:rsidR="007A5F88">
        <w:rPr>
          <w:b/>
          <w:bCs/>
          <w:sz w:val="28"/>
          <w:szCs w:val="28"/>
        </w:rPr>
        <w:t>absent</w:t>
      </w:r>
      <w:r w:rsidRPr="000707A3" w:rsidR="007A5F88">
        <w:rPr>
          <w:b/>
          <w:bCs/>
          <w:sz w:val="28"/>
          <w:szCs w:val="28"/>
        </w:rPr>
        <w:t xml:space="preserve"> </w:t>
      </w:r>
      <w:r w:rsidRPr="000707A3">
        <w:rPr>
          <w:b/>
          <w:bCs/>
          <w:sz w:val="28"/>
          <w:szCs w:val="28"/>
        </w:rPr>
        <w:t>from education</w:t>
      </w:r>
    </w:p>
    <w:bookmarkEnd w:id="69"/>
    <w:p w:rsidR="00FB4D54" w:rsidP="00FB4D54" w:rsidRDefault="00FB4D54" w14:paraId="67046AA6" w14:textId="00116228">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00C9367D">
        <w:rPr>
          <w:bCs/>
        </w:rPr>
        <w:t xml:space="preserve">Children </w:t>
      </w:r>
      <w:r w:rsidR="007A5F88">
        <w:rPr>
          <w:bCs/>
        </w:rPr>
        <w:t xml:space="preserve">Absent </w:t>
      </w:r>
      <w:r w:rsidR="00D5028C">
        <w:rPr>
          <w:bCs/>
        </w:rPr>
        <w:t>f</w:t>
      </w:r>
      <w:r w:rsidR="007A5F88">
        <w:rPr>
          <w:bCs/>
        </w:rPr>
        <w:t>rom</w:t>
      </w:r>
      <w:r w:rsidRPr="00C9367D" w:rsidR="007A5F88">
        <w:rPr>
          <w:bCs/>
        </w:rPr>
        <w:t xml:space="preserve"> </w:t>
      </w:r>
      <w:r w:rsidRPr="00C9367D">
        <w:rPr>
          <w:bCs/>
        </w:rPr>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rsidR="00425947" w:rsidP="00FB4D54" w:rsidRDefault="00425947" w14:paraId="6229B12A" w14:textId="77754EB1">
      <w:pPr>
        <w:jc w:val="both"/>
      </w:pPr>
      <w:r>
        <w:t xml:space="preserve">The school will follow the DfE’s </w:t>
      </w:r>
      <w:hyperlink w:history="1" r:id="rId22">
        <w:r w:rsidRPr="00425947">
          <w:rPr>
            <w:rStyle w:val="Hyperlink"/>
          </w:rPr>
          <w:t>guidance</w:t>
        </w:r>
      </w:hyperlink>
      <w:r>
        <w:t xml:space="preserve"> on improving attendance where there is a need to work with children’s services due to school absences indicating safeguarding concerns.</w:t>
      </w:r>
    </w:p>
    <w:p w:rsidRPr="00600777" w:rsidR="00FB4D54" w:rsidP="00FB4D54" w:rsidRDefault="00FB4D54" w14:paraId="2F7C5A1E" w14:textId="77777777">
      <w:pPr>
        <w:jc w:val="both"/>
        <w:rPr>
          <w:b/>
        </w:rPr>
      </w:pPr>
      <w:r w:rsidRPr="0072228A">
        <w:rPr>
          <w:b/>
        </w:rPr>
        <w:t>Admissions register</w:t>
      </w:r>
    </w:p>
    <w:p w:rsidRPr="00600777" w:rsidR="00FB4D54" w:rsidP="00FB4D54" w:rsidRDefault="00FB4D54" w14:paraId="5099F562" w14:textId="77777777">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rsidRPr="00600777" w:rsidR="00FB4D54" w:rsidP="00FB4D54" w:rsidRDefault="00FB4D54" w14:paraId="3D678B31" w14:textId="64BA697D">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rsidRPr="00600777" w:rsidR="00FB4D54" w:rsidP="00FB4D54" w:rsidRDefault="00FB4D54" w14:paraId="4853A16E" w14:textId="77777777">
      <w:pPr>
        <w:jc w:val="both"/>
      </w:pPr>
      <w:r w:rsidRPr="00600777">
        <w:t>If a parent notifies the school that their child will live at a different address, the school will record the following information on the admissions register:</w:t>
      </w:r>
    </w:p>
    <w:p w:rsidR="00FB4D54" w:rsidP="001066DC" w:rsidRDefault="00FB4D54" w14:paraId="4B64CF81" w14:textId="77777777">
      <w:pPr>
        <w:pStyle w:val="ListParagraph"/>
        <w:numPr>
          <w:ilvl w:val="0"/>
          <w:numId w:val="30"/>
        </w:numPr>
        <w:jc w:val="both"/>
      </w:pPr>
      <w:r>
        <w:t>The full name of the parent with whom the pupil will live</w:t>
      </w:r>
    </w:p>
    <w:p w:rsidR="00FB4D54" w:rsidP="001066DC" w:rsidRDefault="00FB4D54" w14:paraId="757959D5" w14:textId="77777777">
      <w:pPr>
        <w:pStyle w:val="ListParagraph"/>
        <w:numPr>
          <w:ilvl w:val="0"/>
          <w:numId w:val="30"/>
        </w:numPr>
        <w:jc w:val="both"/>
      </w:pPr>
      <w:r>
        <w:t>The new address</w:t>
      </w:r>
    </w:p>
    <w:p w:rsidR="00FB4D54" w:rsidP="001066DC" w:rsidRDefault="00FB4D54" w14:paraId="4B7835A4" w14:textId="77777777">
      <w:pPr>
        <w:pStyle w:val="ListParagraph"/>
        <w:numPr>
          <w:ilvl w:val="0"/>
          <w:numId w:val="30"/>
        </w:numPr>
        <w:jc w:val="both"/>
      </w:pPr>
      <w:r>
        <w:t>The date from when the pupil will live at that address</w:t>
      </w:r>
    </w:p>
    <w:p w:rsidRPr="00600777" w:rsidR="00FB4D54" w:rsidP="00FB4D54" w:rsidRDefault="00FB4D54" w14:paraId="5DAEB8C1" w14:textId="77777777">
      <w:pPr>
        <w:jc w:val="both"/>
      </w:pPr>
      <w:r w:rsidRPr="00600777">
        <w:t>If a parent notifies the school that their child will be attending a different school, or is already registered at a different school, the following information will be recorded on the admissions register:</w:t>
      </w:r>
    </w:p>
    <w:p w:rsidR="00FB4D54" w:rsidP="001066DC" w:rsidRDefault="00FB4D54" w14:paraId="12F2BEB3" w14:textId="77777777">
      <w:pPr>
        <w:pStyle w:val="ListParagraph"/>
        <w:numPr>
          <w:ilvl w:val="0"/>
          <w:numId w:val="31"/>
        </w:numPr>
        <w:jc w:val="both"/>
      </w:pPr>
      <w:r>
        <w:t>The name of the new school</w:t>
      </w:r>
    </w:p>
    <w:p w:rsidR="00FB4D54" w:rsidP="001066DC" w:rsidRDefault="00FB4D54" w14:paraId="058A92CD" w14:textId="77777777">
      <w:pPr>
        <w:pStyle w:val="ListParagraph"/>
        <w:numPr>
          <w:ilvl w:val="0"/>
          <w:numId w:val="31"/>
        </w:numPr>
        <w:jc w:val="both"/>
      </w:pPr>
      <w:r>
        <w:t>The date on which the pupil first attended, or is due to attend, that school</w:t>
      </w:r>
    </w:p>
    <w:p w:rsidRPr="00600777" w:rsidR="00FB4D54" w:rsidP="00FB4D54" w:rsidRDefault="00FB4D54" w14:paraId="302E77AC" w14:textId="77777777">
      <w:pPr>
        <w:jc w:val="both"/>
      </w:pPr>
      <w:r w:rsidRPr="00600777">
        <w:t xml:space="preserve">Where a pupil moves to a new school, the school will use </w:t>
      </w:r>
      <w:r>
        <w:t>a secure</w:t>
      </w:r>
      <w:r w:rsidRPr="00600777">
        <w:t xml:space="preserve"> internet system to securely transfer pupils’ data.</w:t>
      </w:r>
    </w:p>
    <w:p w:rsidRPr="00600777" w:rsidR="00FB4D54" w:rsidP="00FB4D54" w:rsidRDefault="00FB4D54" w14:paraId="01B1D9FB" w14:textId="77777777">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rsidRPr="00DC49F6" w:rsidR="00FB4D54" w:rsidP="001066DC" w:rsidRDefault="00FB4D54" w14:paraId="1F041328" w14:textId="77777777">
      <w:pPr>
        <w:pStyle w:val="ListParagraph"/>
        <w:numPr>
          <w:ilvl w:val="0"/>
          <w:numId w:val="32"/>
        </w:numPr>
        <w:jc w:val="both"/>
      </w:pPr>
      <w:r w:rsidRPr="00DC49F6">
        <w:t>Have been taken out of the school by their parents, and are being educated outside the national education system, e.g. home education.</w:t>
      </w:r>
    </w:p>
    <w:p w:rsidRPr="00DC49F6" w:rsidR="00FB4D54" w:rsidP="001066DC" w:rsidRDefault="00FB4D54" w14:paraId="7A5F9602" w14:textId="77777777">
      <w:pPr>
        <w:pStyle w:val="ListParagraph"/>
        <w:numPr>
          <w:ilvl w:val="0"/>
          <w:numId w:val="32"/>
        </w:numPr>
        <w:jc w:val="both"/>
      </w:pPr>
      <w:r w:rsidRPr="00DC49F6">
        <w:t xml:space="preserve">Have ceased to attend the </w:t>
      </w:r>
      <w:proofErr w:type="gramStart"/>
      <w:r w:rsidRPr="00DC49F6">
        <w:t>school, and</w:t>
      </w:r>
      <w:proofErr w:type="gramEnd"/>
      <w:r w:rsidRPr="00DC49F6">
        <w:t xml:space="preserve"> no longer live within a reasonable distance of the premises.</w:t>
      </w:r>
    </w:p>
    <w:p w:rsidRPr="00DC49F6" w:rsidR="00FB4D54" w:rsidP="001066DC" w:rsidRDefault="00FB4D54" w14:paraId="400ACF93" w14:textId="77777777">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rsidRPr="00DC49F6" w:rsidR="00FB4D54" w:rsidP="001066DC" w:rsidRDefault="00FB4D54" w14:paraId="79CA1630" w14:textId="77777777">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rsidRPr="00DC49F6" w:rsidR="00FB4D54" w:rsidP="001066DC" w:rsidRDefault="00FB4D54" w14:paraId="58C21CD5" w14:textId="77777777">
      <w:pPr>
        <w:pStyle w:val="ListParagraph"/>
        <w:numPr>
          <w:ilvl w:val="0"/>
          <w:numId w:val="32"/>
        </w:numPr>
        <w:jc w:val="both"/>
      </w:pPr>
      <w:r w:rsidRPr="00DC49F6">
        <w:t xml:space="preserve">Have been permanently excluded. </w:t>
      </w:r>
    </w:p>
    <w:p w:rsidRPr="00600777" w:rsidR="00FB4D54" w:rsidP="00FB4D54" w:rsidRDefault="00FB4D54" w14:paraId="29D8F8B6" w14:textId="77777777">
      <w:pPr>
        <w:jc w:val="both"/>
      </w:pPr>
      <w:r w:rsidRPr="00600777">
        <w:t>The school will also remove a pupil from the admissions register where the school and LA has been unable to establish the pupil’s whereabouts after making reasonable enquiries into their attendance.</w:t>
      </w:r>
    </w:p>
    <w:p w:rsidRPr="00600777" w:rsidR="00FB4D54" w:rsidP="00FB4D54" w:rsidRDefault="00FB4D54" w14:paraId="03CA3616" w14:textId="77777777">
      <w:pPr>
        <w:jc w:val="both"/>
      </w:pPr>
      <w:r w:rsidRPr="00600777">
        <w:t>If a pupil is to be removed from the admissions register, the school will provide the LA with the following information:</w:t>
      </w:r>
    </w:p>
    <w:p w:rsidRPr="00DC49F6" w:rsidR="00FB4D54" w:rsidP="001066DC" w:rsidRDefault="00FB4D54" w14:paraId="7F89A6E8" w14:textId="77777777">
      <w:pPr>
        <w:pStyle w:val="ListParagraph"/>
        <w:numPr>
          <w:ilvl w:val="0"/>
          <w:numId w:val="33"/>
        </w:numPr>
        <w:jc w:val="both"/>
      </w:pPr>
      <w:r w:rsidRPr="00DC49F6">
        <w:t>The full name of the pupil</w:t>
      </w:r>
    </w:p>
    <w:p w:rsidRPr="00DC49F6" w:rsidR="00FB4D54" w:rsidP="001066DC" w:rsidRDefault="00FB4D54" w14:paraId="5ED505F8" w14:textId="77777777">
      <w:pPr>
        <w:pStyle w:val="ListParagraph"/>
        <w:numPr>
          <w:ilvl w:val="0"/>
          <w:numId w:val="33"/>
        </w:numPr>
        <w:jc w:val="both"/>
      </w:pPr>
      <w:r w:rsidRPr="00DC49F6">
        <w:t>The full name and address of any parent with whom the pupil lives</w:t>
      </w:r>
    </w:p>
    <w:p w:rsidRPr="00DC49F6" w:rsidR="00FB4D54" w:rsidP="001066DC" w:rsidRDefault="00FB4D54" w14:paraId="2D52E651" w14:textId="77777777">
      <w:pPr>
        <w:pStyle w:val="ListParagraph"/>
        <w:numPr>
          <w:ilvl w:val="0"/>
          <w:numId w:val="33"/>
        </w:numPr>
        <w:jc w:val="both"/>
      </w:pPr>
      <w:r w:rsidRPr="00DC49F6">
        <w:t>At least one telephone number of the parent with whom the pupil lives</w:t>
      </w:r>
    </w:p>
    <w:p w:rsidRPr="00DC49F6" w:rsidR="00FB4D54" w:rsidP="001066DC" w:rsidRDefault="00FB4D54" w14:paraId="605A887E" w14:textId="77777777">
      <w:pPr>
        <w:pStyle w:val="ListParagraph"/>
        <w:numPr>
          <w:ilvl w:val="0"/>
          <w:numId w:val="33"/>
        </w:numPr>
        <w:jc w:val="both"/>
      </w:pPr>
      <w:r w:rsidRPr="00DC49F6">
        <w:t>The full name and address of the parent with whom the pupil is going to live, and the date that the pupil will start living there, if applicable</w:t>
      </w:r>
    </w:p>
    <w:p w:rsidRPr="00DC49F6" w:rsidR="00FB4D54" w:rsidP="001066DC" w:rsidRDefault="00FB4D54" w14:paraId="0C33262A" w14:textId="77777777">
      <w:pPr>
        <w:pStyle w:val="ListParagraph"/>
        <w:numPr>
          <w:ilvl w:val="0"/>
          <w:numId w:val="33"/>
        </w:numPr>
        <w:jc w:val="both"/>
      </w:pPr>
      <w:r w:rsidRPr="00DC49F6">
        <w:t>The name of the pupil’s new school and the pupil’s expected start date there, if applicable</w:t>
      </w:r>
    </w:p>
    <w:p w:rsidR="00FB4D54" w:rsidP="001066DC" w:rsidRDefault="00FB4D54" w14:paraId="214BCB50" w14:textId="77777777">
      <w:pPr>
        <w:pStyle w:val="ListParagraph"/>
        <w:numPr>
          <w:ilvl w:val="0"/>
          <w:numId w:val="33"/>
        </w:numPr>
        <w:jc w:val="both"/>
      </w:pPr>
      <w:r>
        <w:t>The grounds for removal from the admissions register under regulation 8 of the Education (Pupil Registration) (England) Regulations 2006 (as amended)</w:t>
      </w:r>
    </w:p>
    <w:p w:rsidR="00FB4D54" w:rsidP="00FB4D54" w:rsidRDefault="00FB4D54" w14:paraId="73C37C6C" w14:textId="77777777">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rsidRPr="000707A3" w:rsidR="00FB4D54" w:rsidP="000707A3" w:rsidRDefault="00FB4D54" w14:paraId="2D893C90" w14:textId="77777777">
      <w:pPr>
        <w:rPr>
          <w:bCs/>
          <w:szCs w:val="28"/>
        </w:rPr>
      </w:pPr>
      <w:bookmarkStart w:name="childabduction" w:id="70"/>
      <w:r w:rsidRPr="000707A3">
        <w:rPr>
          <w:b/>
          <w:bCs/>
          <w:sz w:val="28"/>
          <w:szCs w:val="28"/>
        </w:rPr>
        <w:t>Child abduction and community safety incidents</w:t>
      </w:r>
    </w:p>
    <w:bookmarkEnd w:id="70"/>
    <w:p w:rsidR="00FB4D54" w:rsidP="00FB4D54" w:rsidRDefault="00FB4D54" w14:paraId="04E52793" w14:textId="57756BB0">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rsidR="00FB4D54" w:rsidP="00FB4D54" w:rsidRDefault="00FB4D54" w14:paraId="662BDBE9" w14:textId="77777777">
      <w:pPr>
        <w:jc w:val="both"/>
      </w:pPr>
      <w:r>
        <w:t>All staff will be alert to community safety incidents taking place in the vicinity of the school that may raise concerns regarding child abduction, e.g. people loitering nearby or unknown adults conversing with pupils.</w:t>
      </w:r>
    </w:p>
    <w:p w:rsidR="00FB4D54" w:rsidP="00FB4D54" w:rsidRDefault="00FB4D54" w14:paraId="3BA06B9C" w14:textId="77777777">
      <w:pPr>
        <w:jc w:val="both"/>
      </w:pPr>
      <w:r>
        <w:t>Pupils will be provided with practical advice and lessons to ensure they can keep themselves safe outdoors.</w:t>
      </w:r>
    </w:p>
    <w:p w:rsidRPr="000707A3" w:rsidR="00FB4D54" w:rsidP="000707A3" w:rsidRDefault="00FB4D54" w14:paraId="144D2414" w14:textId="77777777">
      <w:pPr>
        <w:rPr>
          <w:bCs/>
          <w:szCs w:val="28"/>
        </w:rPr>
      </w:pPr>
      <w:bookmarkStart w:name="cce" w:id="71"/>
      <w:r w:rsidRPr="000707A3">
        <w:rPr>
          <w:b/>
          <w:bCs/>
          <w:sz w:val="28"/>
          <w:szCs w:val="28"/>
        </w:rPr>
        <w:t>Child criminal exploitation (CCE)</w:t>
      </w:r>
    </w:p>
    <w:bookmarkEnd w:id="71"/>
    <w:p w:rsidR="00FB4D54" w:rsidP="00FB4D54" w:rsidRDefault="00FB4D54" w14:paraId="6E6DD606" w14:textId="77777777">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rsidR="00FB4D54" w:rsidP="001066DC" w:rsidRDefault="00FB4D54" w14:paraId="06B89E51" w14:textId="77777777">
      <w:pPr>
        <w:pStyle w:val="ListParagraph"/>
        <w:numPr>
          <w:ilvl w:val="0"/>
          <w:numId w:val="24"/>
        </w:numPr>
        <w:jc w:val="both"/>
      </w:pPr>
      <w:r>
        <w:t>In exchange for something the victim needs or wants</w:t>
      </w:r>
    </w:p>
    <w:p w:rsidR="00FB4D54" w:rsidP="001066DC" w:rsidRDefault="00FB4D54" w14:paraId="739E3FE5" w14:textId="77777777">
      <w:pPr>
        <w:pStyle w:val="ListParagraph"/>
        <w:numPr>
          <w:ilvl w:val="0"/>
          <w:numId w:val="24"/>
        </w:numPr>
        <w:jc w:val="both"/>
      </w:pPr>
      <w:r>
        <w:t>For the financial advantage or other advantage of the perpetrator or facilitator</w:t>
      </w:r>
    </w:p>
    <w:p w:rsidR="00FB4D54" w:rsidP="001066DC" w:rsidRDefault="00FB4D54" w14:paraId="1906366B" w14:textId="77777777">
      <w:pPr>
        <w:pStyle w:val="ListParagraph"/>
        <w:numPr>
          <w:ilvl w:val="0"/>
          <w:numId w:val="24"/>
        </w:numPr>
        <w:jc w:val="both"/>
      </w:pPr>
      <w:r>
        <w:t>Through violence or the threat of violence</w:t>
      </w:r>
    </w:p>
    <w:p w:rsidR="00FB4D54" w:rsidP="00FB4D54" w:rsidRDefault="00FB4D54" w14:paraId="1E627506" w14:textId="77777777">
      <w:pPr>
        <w:jc w:val="both"/>
      </w:pPr>
      <w:r>
        <w:t>Specific forms of CCE can include:</w:t>
      </w:r>
    </w:p>
    <w:p w:rsidR="00FB4D54" w:rsidP="001066DC" w:rsidRDefault="00FB4D54" w14:paraId="42302BF7" w14:textId="77777777">
      <w:pPr>
        <w:pStyle w:val="ListParagraph"/>
        <w:numPr>
          <w:ilvl w:val="0"/>
          <w:numId w:val="46"/>
        </w:numPr>
        <w:jc w:val="both"/>
      </w:pPr>
      <w:r>
        <w:t>Being forced or manipulated into transporting drugs or money through county lines.</w:t>
      </w:r>
    </w:p>
    <w:p w:rsidR="00FB4D54" w:rsidP="001066DC" w:rsidRDefault="00FB4D54" w14:paraId="4D1372D4" w14:textId="77777777">
      <w:pPr>
        <w:pStyle w:val="ListParagraph"/>
        <w:numPr>
          <w:ilvl w:val="0"/>
          <w:numId w:val="46"/>
        </w:numPr>
        <w:jc w:val="both"/>
      </w:pPr>
      <w:r>
        <w:t>Working in cannabis factories.</w:t>
      </w:r>
    </w:p>
    <w:p w:rsidR="00FB4D54" w:rsidP="001066DC" w:rsidRDefault="00FB4D54" w14:paraId="7E290F85" w14:textId="77777777">
      <w:pPr>
        <w:pStyle w:val="ListParagraph"/>
        <w:numPr>
          <w:ilvl w:val="0"/>
          <w:numId w:val="46"/>
        </w:numPr>
        <w:jc w:val="both"/>
      </w:pPr>
      <w:r>
        <w:t xml:space="preserve">Shoplifting or pickpocketing. </w:t>
      </w:r>
    </w:p>
    <w:p w:rsidR="00FB4D54" w:rsidP="001066DC" w:rsidRDefault="00FB4D54" w14:paraId="08455FB9" w14:textId="77777777">
      <w:pPr>
        <w:pStyle w:val="ListParagraph"/>
        <w:numPr>
          <w:ilvl w:val="0"/>
          <w:numId w:val="46"/>
        </w:numPr>
        <w:jc w:val="both"/>
      </w:pPr>
      <w:r>
        <w:t>Committing vehicle crime.</w:t>
      </w:r>
    </w:p>
    <w:p w:rsidR="00FB4D54" w:rsidP="001066DC" w:rsidRDefault="00FB4D54" w14:paraId="6876002A" w14:textId="77777777">
      <w:pPr>
        <w:pStyle w:val="ListParagraph"/>
        <w:numPr>
          <w:ilvl w:val="0"/>
          <w:numId w:val="46"/>
        </w:numPr>
        <w:jc w:val="both"/>
      </w:pPr>
      <w:r>
        <w:t>Committing, or threatening to commit, serious violence to others.</w:t>
      </w:r>
    </w:p>
    <w:p w:rsidR="00FB4D54" w:rsidP="00FB4D54" w:rsidRDefault="00FB4D54" w14:paraId="11F141CC" w14:textId="77777777">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rsidR="00FB4D54" w:rsidP="00FB4D54" w:rsidRDefault="00FB4D54" w14:paraId="6F75F038" w14:textId="77777777">
      <w:pPr>
        <w:jc w:val="both"/>
      </w:pPr>
      <w:r>
        <w:t>School staff will be aware of the indicators that a pupil is the victim of CCE, including:</w:t>
      </w:r>
    </w:p>
    <w:p w:rsidR="00FB4D54" w:rsidP="001066DC" w:rsidRDefault="00FB4D54" w14:paraId="1A8D8EA1" w14:textId="77777777">
      <w:pPr>
        <w:pStyle w:val="ListParagraph"/>
        <w:numPr>
          <w:ilvl w:val="0"/>
          <w:numId w:val="48"/>
        </w:numPr>
        <w:jc w:val="both"/>
      </w:pPr>
      <w:r>
        <w:t>Appearing with unexplained gifts, money or new possessions.</w:t>
      </w:r>
    </w:p>
    <w:p w:rsidR="00FB4D54" w:rsidP="001066DC" w:rsidRDefault="00FB4D54" w14:paraId="43A57AC0" w14:textId="77777777">
      <w:pPr>
        <w:pStyle w:val="ListParagraph"/>
        <w:numPr>
          <w:ilvl w:val="0"/>
          <w:numId w:val="25"/>
        </w:numPr>
        <w:jc w:val="both"/>
      </w:pPr>
      <w:r>
        <w:t>Associating with other children involved in exploitation.</w:t>
      </w:r>
    </w:p>
    <w:p w:rsidR="00FB4D54" w:rsidP="001066DC" w:rsidRDefault="00FB4D54" w14:paraId="3E62DD6F" w14:textId="77777777">
      <w:pPr>
        <w:pStyle w:val="ListParagraph"/>
        <w:numPr>
          <w:ilvl w:val="0"/>
          <w:numId w:val="25"/>
        </w:numPr>
        <w:jc w:val="both"/>
      </w:pPr>
      <w:r>
        <w:t>Suffering from changes in emotional wellbeing.</w:t>
      </w:r>
    </w:p>
    <w:p w:rsidR="00FB4D54" w:rsidP="001066DC" w:rsidRDefault="00FB4D54" w14:paraId="71D5C250" w14:textId="77777777">
      <w:pPr>
        <w:pStyle w:val="ListParagraph"/>
        <w:numPr>
          <w:ilvl w:val="0"/>
          <w:numId w:val="25"/>
        </w:numPr>
        <w:jc w:val="both"/>
      </w:pPr>
      <w:r>
        <w:t>Misusing drugs or alcohol.</w:t>
      </w:r>
    </w:p>
    <w:p w:rsidR="00FB4D54" w:rsidP="001066DC" w:rsidRDefault="00FB4D54" w14:paraId="308C72D8" w14:textId="77777777">
      <w:pPr>
        <w:pStyle w:val="ListParagraph"/>
        <w:numPr>
          <w:ilvl w:val="0"/>
          <w:numId w:val="25"/>
        </w:numPr>
        <w:jc w:val="both"/>
      </w:pPr>
      <w:r>
        <w:t>Going missing for periods of time or regularly coming home late.</w:t>
      </w:r>
    </w:p>
    <w:p w:rsidR="00FB4D54" w:rsidP="001066DC" w:rsidRDefault="00FB4D54" w14:paraId="171EA502" w14:textId="0B9D730C">
      <w:pPr>
        <w:pStyle w:val="ListParagraph"/>
        <w:numPr>
          <w:ilvl w:val="0"/>
          <w:numId w:val="25"/>
        </w:numPr>
        <w:jc w:val="both"/>
      </w:pPr>
      <w:r>
        <w:t xml:space="preserve">Regularly </w:t>
      </w:r>
      <w:r w:rsidR="00F529BD">
        <w:t xml:space="preserve">becoming absent from </w:t>
      </w:r>
      <w:r>
        <w:t>school or education or not taking part.</w:t>
      </w:r>
    </w:p>
    <w:p w:rsidRPr="00D64DE1" w:rsidR="00FB4D54" w:rsidP="00FB4D54" w:rsidRDefault="00FB4D54" w14:paraId="0DACFDB8" w14:textId="77777777">
      <w:pPr>
        <w:jc w:val="both"/>
        <w:rPr>
          <w:b/>
          <w:bCs/>
        </w:rPr>
      </w:pPr>
      <w:r w:rsidRPr="00D64DE1">
        <w:rPr>
          <w:b/>
          <w:bCs/>
        </w:rPr>
        <w:t>County lines</w:t>
      </w:r>
    </w:p>
    <w:p w:rsidR="00FB4D54" w:rsidP="00FB4D54" w:rsidRDefault="00FB4D54" w14:paraId="408E33F7" w14:textId="77777777">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rsidR="00FB4D54" w:rsidP="00FB4D54" w:rsidRDefault="00FB4D54" w14:paraId="2A6C6672" w14:textId="77777777">
      <w:pPr>
        <w:jc w:val="both"/>
      </w:pPr>
      <w:r>
        <w:t xml:space="preserve">As well as the general indicators for CCE, school staff will be aware of the specific indicators that a pupil may be involved in county lines, including: </w:t>
      </w:r>
    </w:p>
    <w:p w:rsidR="00FB4D54" w:rsidP="001066DC" w:rsidRDefault="00FB4D54" w14:paraId="1BA2E37B" w14:textId="77777777">
      <w:pPr>
        <w:pStyle w:val="ListParagraph"/>
        <w:numPr>
          <w:ilvl w:val="0"/>
          <w:numId w:val="27"/>
        </w:numPr>
        <w:jc w:val="both"/>
      </w:pPr>
      <w:r>
        <w:t>Going missing and subsequently being found in areas away from their home.</w:t>
      </w:r>
    </w:p>
    <w:p w:rsidR="00FB4D54" w:rsidP="001066DC" w:rsidRDefault="00FB4D54" w14:paraId="52FDA4C6" w14:textId="77777777">
      <w:pPr>
        <w:pStyle w:val="ListParagraph"/>
        <w:numPr>
          <w:ilvl w:val="0"/>
          <w:numId w:val="27"/>
        </w:numPr>
        <w:jc w:val="both"/>
      </w:pPr>
      <w:r>
        <w:t>Having been the victim or perpetrator of serious violence, e.g. knife crime.</w:t>
      </w:r>
    </w:p>
    <w:p w:rsidR="00FB4D54" w:rsidP="001066DC" w:rsidRDefault="00FB4D54" w14:paraId="67A71785" w14:textId="77777777">
      <w:pPr>
        <w:pStyle w:val="ListParagraph"/>
        <w:numPr>
          <w:ilvl w:val="0"/>
          <w:numId w:val="27"/>
        </w:numPr>
        <w:jc w:val="both"/>
      </w:pPr>
      <w:r>
        <w:t>Receiving requests for drugs via a phone line.</w:t>
      </w:r>
    </w:p>
    <w:p w:rsidR="00FB4D54" w:rsidP="001066DC" w:rsidRDefault="00FB4D54" w14:paraId="103E301F" w14:textId="77777777">
      <w:pPr>
        <w:pStyle w:val="ListParagraph"/>
        <w:numPr>
          <w:ilvl w:val="0"/>
          <w:numId w:val="27"/>
        </w:numPr>
        <w:jc w:val="both"/>
      </w:pPr>
      <w:r>
        <w:t>Moving drugs.</w:t>
      </w:r>
    </w:p>
    <w:p w:rsidR="00FB4D54" w:rsidP="001066DC" w:rsidRDefault="00FB4D54" w14:paraId="3CC8D0D5" w14:textId="77777777">
      <w:pPr>
        <w:pStyle w:val="ListParagraph"/>
        <w:numPr>
          <w:ilvl w:val="0"/>
          <w:numId w:val="27"/>
        </w:numPr>
        <w:jc w:val="both"/>
      </w:pPr>
      <w:r>
        <w:t>Handing over and collecting money for drugs.</w:t>
      </w:r>
    </w:p>
    <w:p w:rsidR="00FB4D54" w:rsidP="001066DC" w:rsidRDefault="00FB4D54" w14:paraId="7F003E5C" w14:textId="77777777">
      <w:pPr>
        <w:pStyle w:val="ListParagraph"/>
        <w:numPr>
          <w:ilvl w:val="0"/>
          <w:numId w:val="27"/>
        </w:numPr>
        <w:jc w:val="both"/>
      </w:pPr>
      <w:r>
        <w:t>Being exposed to techniques such as ‘plugging’, where drugs are concealed internally to avoid detection.</w:t>
      </w:r>
    </w:p>
    <w:p w:rsidR="00FB4D54" w:rsidP="001066DC" w:rsidRDefault="00FB4D54" w14:paraId="47655E76" w14:textId="77777777">
      <w:pPr>
        <w:pStyle w:val="ListParagraph"/>
        <w:numPr>
          <w:ilvl w:val="0"/>
          <w:numId w:val="27"/>
        </w:numPr>
        <w:jc w:val="both"/>
      </w:pPr>
      <w:r>
        <w:t>Being found in accommodation they have no connection with or a hotel room where there is drug activity.</w:t>
      </w:r>
    </w:p>
    <w:p w:rsidR="00FB4D54" w:rsidP="001066DC" w:rsidRDefault="00FB4D54" w14:paraId="16E5A545" w14:textId="77777777">
      <w:pPr>
        <w:pStyle w:val="ListParagraph"/>
        <w:numPr>
          <w:ilvl w:val="0"/>
          <w:numId w:val="27"/>
        </w:numPr>
        <w:jc w:val="both"/>
      </w:pPr>
      <w:r>
        <w:t>Owing a ‘debt bond’ to their exploiters.</w:t>
      </w:r>
    </w:p>
    <w:p w:rsidR="00FB4D54" w:rsidP="001066DC" w:rsidRDefault="00FB4D54" w14:paraId="0301F7BA" w14:textId="77777777">
      <w:pPr>
        <w:pStyle w:val="ListParagraph"/>
        <w:numPr>
          <w:ilvl w:val="0"/>
          <w:numId w:val="27"/>
        </w:numPr>
        <w:jc w:val="both"/>
      </w:pPr>
      <w:r>
        <w:t>Having their bank account used to facilitate drug dealing.</w:t>
      </w:r>
    </w:p>
    <w:p w:rsidR="00FB4D54" w:rsidP="00FB4D54" w:rsidRDefault="00FB4D54" w14:paraId="7D893BC3" w14:textId="77777777">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rsidR="00FB4D54" w:rsidP="00FB4D54" w:rsidRDefault="00FB4D54" w14:paraId="14C69398" w14:textId="77777777">
      <w:pPr>
        <w:jc w:val="both"/>
      </w:pPr>
      <w:r>
        <w:t>The DSL will consider referral to the National Referral Mechanism on a case-by-case basis and consider involving local services and providers who offer support to victims of county lines exploitation.</w:t>
      </w:r>
    </w:p>
    <w:p w:rsidRPr="000707A3" w:rsidR="00FB4D54" w:rsidP="000707A3" w:rsidRDefault="00FB4D54" w14:paraId="2118DA0E" w14:textId="77777777">
      <w:pPr>
        <w:rPr>
          <w:bCs/>
          <w:szCs w:val="28"/>
        </w:rPr>
      </w:pPr>
      <w:bookmarkStart w:name="cybercrime" w:id="72"/>
      <w:r w:rsidRPr="000707A3">
        <w:rPr>
          <w:b/>
          <w:bCs/>
          <w:sz w:val="28"/>
          <w:szCs w:val="28"/>
        </w:rPr>
        <w:t>Cyber-crime</w:t>
      </w:r>
    </w:p>
    <w:bookmarkEnd w:id="72"/>
    <w:p w:rsidR="00FB4D54" w:rsidP="00FB4D54" w:rsidRDefault="00FB4D54" w14:paraId="51720887" w14:textId="77777777">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rsidR="00FB4D54" w:rsidP="001066DC" w:rsidRDefault="00FB4D54" w14:paraId="1EBDFAC9" w14:textId="77777777">
      <w:pPr>
        <w:pStyle w:val="ListParagraph"/>
        <w:numPr>
          <w:ilvl w:val="0"/>
          <w:numId w:val="51"/>
        </w:numPr>
        <w:jc w:val="both"/>
      </w:pPr>
      <w:r>
        <w:t>Unauthorised access to computers, known as ‘hacking’.</w:t>
      </w:r>
    </w:p>
    <w:p w:rsidR="00FB4D54" w:rsidP="001066DC" w:rsidRDefault="00FB4D54" w14:paraId="794ABF64" w14:textId="77777777">
      <w:pPr>
        <w:pStyle w:val="ListParagraph"/>
        <w:numPr>
          <w:ilvl w:val="0"/>
          <w:numId w:val="51"/>
        </w:numPr>
        <w:jc w:val="both"/>
      </w:pPr>
      <w:r>
        <w:t xml:space="preserve">Denial of Service attacks, known as ‘booting’. </w:t>
      </w:r>
    </w:p>
    <w:p w:rsidR="00FB4D54" w:rsidP="001066DC" w:rsidRDefault="00FB4D54" w14:paraId="439D5F61" w14:textId="77777777">
      <w:pPr>
        <w:pStyle w:val="ListParagraph"/>
        <w:numPr>
          <w:ilvl w:val="0"/>
          <w:numId w:val="51"/>
        </w:numPr>
        <w:jc w:val="both"/>
      </w:pPr>
      <w:r>
        <w:t>Making, supplying or obtaining malicious software, or ‘malware’, e.g. viruses, spyware, ransomware, botnets and Remote Access Trojans with the intent to commit further offence.</w:t>
      </w:r>
    </w:p>
    <w:p w:rsidR="00FB4D54" w:rsidP="00FB4D54" w:rsidRDefault="00FB4D54" w14:paraId="0760F66A" w14:textId="77777777">
      <w:pPr>
        <w:jc w:val="both"/>
      </w:pPr>
      <w:r>
        <w:t>All staff will be aware of the signs of cyber-crime and follow the appropriate safeguarding procedures where concerns arise. This may include the DSL referring pupils to the National Crime Agency’s Cyber Choices programme.</w:t>
      </w:r>
    </w:p>
    <w:p w:rsidRPr="000707A3" w:rsidR="00FB4D54" w:rsidP="000707A3" w:rsidRDefault="00FB4D54" w14:paraId="2DDA02BF" w14:textId="77777777">
      <w:pPr>
        <w:rPr>
          <w:bCs/>
          <w:szCs w:val="28"/>
        </w:rPr>
      </w:pPr>
      <w:bookmarkStart w:name="cse" w:id="73"/>
      <w:r w:rsidRPr="000707A3">
        <w:rPr>
          <w:b/>
          <w:bCs/>
          <w:sz w:val="28"/>
          <w:szCs w:val="28"/>
        </w:rPr>
        <w:t>Child sexual exploitation (CSE)</w:t>
      </w:r>
    </w:p>
    <w:bookmarkEnd w:id="73"/>
    <w:p w:rsidR="00FB4D54" w:rsidP="00FB4D54" w:rsidRDefault="00FB4D54" w14:paraId="1FA822BE" w14:textId="77777777">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rsidR="00FB4D54" w:rsidP="001066DC" w:rsidRDefault="00FB4D54" w14:paraId="1049A632" w14:textId="77777777">
      <w:pPr>
        <w:pStyle w:val="ListParagraph"/>
        <w:numPr>
          <w:ilvl w:val="0"/>
          <w:numId w:val="22"/>
        </w:numPr>
        <w:jc w:val="both"/>
      </w:pPr>
      <w:r>
        <w:t>In exchange for something the victim needs or wants</w:t>
      </w:r>
    </w:p>
    <w:p w:rsidR="00FB4D54" w:rsidP="001066DC" w:rsidRDefault="00FB4D54" w14:paraId="74799777" w14:textId="77777777">
      <w:pPr>
        <w:pStyle w:val="ListParagraph"/>
        <w:numPr>
          <w:ilvl w:val="0"/>
          <w:numId w:val="22"/>
        </w:numPr>
        <w:jc w:val="both"/>
      </w:pPr>
      <w:r>
        <w:t>For the financial advantage, increased status or other advantage of the perpetrator or facilitator</w:t>
      </w:r>
    </w:p>
    <w:p w:rsidR="00FB4D54" w:rsidP="001066DC" w:rsidRDefault="00FB4D54" w14:paraId="77B49F1F" w14:textId="77777777">
      <w:pPr>
        <w:pStyle w:val="ListParagraph"/>
        <w:numPr>
          <w:ilvl w:val="0"/>
          <w:numId w:val="22"/>
        </w:numPr>
        <w:jc w:val="both"/>
      </w:pPr>
      <w:r>
        <w:t>Through violence or the threat of violence</w:t>
      </w:r>
    </w:p>
    <w:p w:rsidR="00FB4D54" w:rsidP="00FB4D54" w:rsidRDefault="00FB4D54" w14:paraId="674961DE" w14:textId="723483AD">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rsidRPr="004254E3" w:rsidR="00FB4D54" w:rsidP="00FB4D54" w:rsidRDefault="00FB4D54" w14:paraId="053C7A5D" w14:textId="77777777">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rsidR="00FB4D54" w:rsidP="001066DC" w:rsidRDefault="00FB4D54" w14:paraId="7C2EE6CC" w14:textId="77777777">
      <w:pPr>
        <w:pStyle w:val="ListParagraph"/>
        <w:numPr>
          <w:ilvl w:val="0"/>
          <w:numId w:val="23"/>
        </w:numPr>
        <w:jc w:val="both"/>
      </w:pPr>
      <w:r>
        <w:t>Appearing with unexplained gifts, money or new possessions.</w:t>
      </w:r>
    </w:p>
    <w:p w:rsidR="00FB4D54" w:rsidP="001066DC" w:rsidRDefault="00FB4D54" w14:paraId="2E5915F9" w14:textId="77777777">
      <w:pPr>
        <w:pStyle w:val="ListParagraph"/>
        <w:numPr>
          <w:ilvl w:val="0"/>
          <w:numId w:val="23"/>
        </w:numPr>
        <w:jc w:val="both"/>
      </w:pPr>
      <w:r>
        <w:t>Associating with other children involved in exploitation.</w:t>
      </w:r>
    </w:p>
    <w:p w:rsidR="00FB4D54" w:rsidP="001066DC" w:rsidRDefault="00FB4D54" w14:paraId="2AACC0A8" w14:textId="77777777">
      <w:pPr>
        <w:pStyle w:val="ListParagraph"/>
        <w:numPr>
          <w:ilvl w:val="0"/>
          <w:numId w:val="23"/>
        </w:numPr>
        <w:jc w:val="both"/>
      </w:pPr>
      <w:r>
        <w:t>Suffering from changes in emotional wellbeing.</w:t>
      </w:r>
    </w:p>
    <w:p w:rsidR="00FB4D54" w:rsidP="001066DC" w:rsidRDefault="00FB4D54" w14:paraId="4067C6A5" w14:textId="77777777">
      <w:pPr>
        <w:pStyle w:val="ListParagraph"/>
        <w:numPr>
          <w:ilvl w:val="0"/>
          <w:numId w:val="23"/>
        </w:numPr>
        <w:jc w:val="both"/>
      </w:pPr>
      <w:r>
        <w:t>Misusing drugs or alcohol.</w:t>
      </w:r>
    </w:p>
    <w:p w:rsidR="00FB4D54" w:rsidP="001066DC" w:rsidRDefault="00FB4D54" w14:paraId="683C8B12" w14:textId="77777777">
      <w:pPr>
        <w:pStyle w:val="ListParagraph"/>
        <w:numPr>
          <w:ilvl w:val="0"/>
          <w:numId w:val="23"/>
        </w:numPr>
        <w:jc w:val="both"/>
      </w:pPr>
      <w:r>
        <w:t>Going missing for periods of time or regularly coming home late.</w:t>
      </w:r>
    </w:p>
    <w:p w:rsidR="00FB4D54" w:rsidP="001066DC" w:rsidRDefault="00FB4D54" w14:paraId="75B0174A" w14:textId="1DD31F58">
      <w:pPr>
        <w:pStyle w:val="ListParagraph"/>
        <w:numPr>
          <w:ilvl w:val="0"/>
          <w:numId w:val="23"/>
        </w:numPr>
        <w:jc w:val="both"/>
      </w:pPr>
      <w:r>
        <w:t xml:space="preserve">Regularly </w:t>
      </w:r>
      <w:r w:rsidR="00F529BD">
        <w:t>becom</w:t>
      </w:r>
      <w:r w:rsidR="00DC1C63">
        <w:t>ing</w:t>
      </w:r>
      <w:r w:rsidR="00F529BD">
        <w:t xml:space="preserve"> absent from </w:t>
      </w:r>
      <w:r>
        <w:t>school or education or not taking part.</w:t>
      </w:r>
    </w:p>
    <w:p w:rsidRPr="00DC49F6" w:rsidR="00FB4D54" w:rsidP="001066DC" w:rsidRDefault="00FB4D54" w14:paraId="7F7A6558" w14:textId="0CBF6E25">
      <w:pPr>
        <w:pStyle w:val="ListParagraph"/>
        <w:numPr>
          <w:ilvl w:val="0"/>
          <w:numId w:val="23"/>
        </w:numPr>
        <w:jc w:val="both"/>
      </w:pPr>
      <w:r w:rsidRPr="00DC49F6">
        <w:t xml:space="preserve">Having older </w:t>
      </w:r>
      <w:r w:rsidR="001A3FD2">
        <w:t>partners</w:t>
      </w:r>
      <w:r>
        <w:t>.</w:t>
      </w:r>
    </w:p>
    <w:p w:rsidR="00FB4D54" w:rsidP="001066DC" w:rsidRDefault="00FB4D54" w14:paraId="158EDDBA" w14:textId="77777777">
      <w:pPr>
        <w:pStyle w:val="ListParagraph"/>
        <w:numPr>
          <w:ilvl w:val="0"/>
          <w:numId w:val="23"/>
        </w:numPr>
        <w:jc w:val="both"/>
      </w:pPr>
      <w:r w:rsidRPr="00DC49F6">
        <w:t>Suffering from sexually transmitted infections</w:t>
      </w:r>
      <w:r>
        <w:t>.</w:t>
      </w:r>
    </w:p>
    <w:p w:rsidR="00FB4D54" w:rsidP="001066DC" w:rsidRDefault="00FB4D54" w14:paraId="24DCECAF" w14:textId="77777777">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rsidR="00FB4D54" w:rsidP="001066DC" w:rsidRDefault="00FB4D54" w14:paraId="4A70AD52" w14:textId="77777777">
      <w:pPr>
        <w:pStyle w:val="ListParagraph"/>
        <w:numPr>
          <w:ilvl w:val="0"/>
          <w:numId w:val="23"/>
        </w:numPr>
        <w:jc w:val="both"/>
      </w:pPr>
      <w:r>
        <w:t>B</w:t>
      </w:r>
      <w:r w:rsidRPr="00DC49F6">
        <w:t>ecoming pregnant</w:t>
      </w:r>
      <w:r>
        <w:t>.</w:t>
      </w:r>
    </w:p>
    <w:p w:rsidR="00FB4D54" w:rsidP="00FB4D54" w:rsidRDefault="00FB4D54" w14:paraId="5FB60205" w14:textId="77777777">
      <w:pPr>
        <w:jc w:val="both"/>
      </w:pPr>
      <w:r>
        <w:t xml:space="preserve">All concerns related to CSE will be managed in line with the school’s </w:t>
      </w:r>
      <w:r w:rsidRPr="003E7A58">
        <w:t>Child Sexual Exploitation (CSE) Policy</w:t>
      </w:r>
      <w:r>
        <w:t xml:space="preserve">. </w:t>
      </w:r>
    </w:p>
    <w:p w:rsidR="00FB4D54" w:rsidP="00FB4D54" w:rsidRDefault="00FB4D54" w14:paraId="647874D9" w14:textId="77777777">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rsidRPr="000707A3" w:rsidR="00FB4D54" w:rsidP="000707A3" w:rsidRDefault="00FB4D54" w14:paraId="7C278C69" w14:textId="77777777">
      <w:pPr>
        <w:rPr>
          <w:bCs/>
          <w:szCs w:val="28"/>
        </w:rPr>
      </w:pPr>
      <w:bookmarkStart w:name="slavery" w:id="74"/>
      <w:r w:rsidRPr="000707A3">
        <w:rPr>
          <w:b/>
          <w:bCs/>
          <w:sz w:val="28"/>
          <w:szCs w:val="28"/>
        </w:rPr>
        <w:t>Modern slavery</w:t>
      </w:r>
    </w:p>
    <w:bookmarkEnd w:id="74"/>
    <w:p w:rsidR="00FB4D54" w:rsidP="00FB4D54" w:rsidRDefault="00FB4D54" w14:paraId="14428159" w14:textId="77777777">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rsidR="00FB4D54" w:rsidP="00FB4D54" w:rsidRDefault="00FB4D54" w14:paraId="5668E7B5" w14:textId="77777777">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rsidRPr="000707A3" w:rsidR="00FB4D54" w:rsidP="000707A3" w:rsidRDefault="00FB4D54" w14:paraId="118DE353" w14:textId="77777777">
      <w:pPr>
        <w:rPr>
          <w:bCs/>
          <w:szCs w:val="28"/>
        </w:rPr>
      </w:pPr>
      <w:bookmarkStart w:name="fgm" w:id="75"/>
      <w:r w:rsidRPr="000707A3">
        <w:rPr>
          <w:b/>
          <w:bCs/>
          <w:sz w:val="28"/>
          <w:szCs w:val="28"/>
        </w:rPr>
        <w:t>FGM</w:t>
      </w:r>
    </w:p>
    <w:bookmarkEnd w:id="75"/>
    <w:p w:rsidR="00FB4D54" w:rsidP="00FB4D54" w:rsidRDefault="00FB4D54" w14:paraId="0B568F18" w14:textId="77777777">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rsidR="00FB4D54" w:rsidP="00FB4D54" w:rsidRDefault="00FB4D54" w14:paraId="12BC3814" w14:textId="77777777">
      <w:pPr>
        <w:jc w:val="both"/>
      </w:pPr>
      <w:r w:rsidRPr="000B2C2F">
        <w:t xml:space="preserve">All staff will be alert to the possibility of a </w:t>
      </w:r>
      <w:r>
        <w:t>pupil</w:t>
      </w:r>
      <w:r w:rsidRPr="000B2C2F">
        <w:t xml:space="preserve"> being at risk of </w:t>
      </w:r>
      <w:proofErr w:type="gramStart"/>
      <w:r w:rsidRPr="000B2C2F">
        <w:t>FGM, or</w:t>
      </w:r>
      <w:proofErr w:type="gramEnd"/>
      <w:r w:rsidRPr="000B2C2F">
        <w:t xml:space="preserve"> already having suffered FGM. If staff are worried about someone who is at risk of FGM or who has been a victim of </w:t>
      </w:r>
      <w:r w:rsidRPr="000B2C2F">
        <w:t xml:space="preserve">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rsidR="00FB4D54" w:rsidP="00FB4D54" w:rsidRDefault="00FB4D54" w14:paraId="59C01F1F" w14:textId="77777777">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rsidR="00FB4D54" w:rsidP="00FB4D54" w:rsidRDefault="00FB4D54" w14:paraId="3A76C985" w14:textId="77777777">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rsidRPr="000B2C2F" w:rsidR="00FB4D54" w:rsidP="00FB4D54" w:rsidRDefault="00FB4D54" w14:paraId="7A1DC450" w14:textId="77777777">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rsidR="00FB4D54" w:rsidP="001066DC" w:rsidRDefault="00FB4D54" w14:paraId="63011876" w14:textId="77777777">
      <w:pPr>
        <w:pStyle w:val="ListParagraph"/>
        <w:numPr>
          <w:ilvl w:val="0"/>
          <w:numId w:val="18"/>
        </w:numPr>
        <w:jc w:val="both"/>
      </w:pPr>
      <w:r w:rsidRPr="000B2C2F">
        <w:t>The socio-economic position of the family and their level of integration into UK society</w:t>
      </w:r>
      <w:r>
        <w:t>.</w:t>
      </w:r>
    </w:p>
    <w:p w:rsidRPr="000B2C2F" w:rsidR="00FB4D54" w:rsidP="001066DC" w:rsidRDefault="00FB4D54" w14:paraId="3C145A2F" w14:textId="77777777">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rsidRPr="000B2C2F" w:rsidR="00FB4D54" w:rsidP="001066DC" w:rsidRDefault="00FB4D54" w14:paraId="73D48574" w14:textId="77777777">
      <w:pPr>
        <w:pStyle w:val="ListParagraph"/>
        <w:numPr>
          <w:ilvl w:val="0"/>
          <w:numId w:val="18"/>
        </w:numPr>
        <w:jc w:val="both"/>
      </w:pPr>
      <w:r w:rsidRPr="000B2C2F">
        <w:t>Any girl with a mother or sister who has been subjected to FGM</w:t>
      </w:r>
      <w:r>
        <w:t>.</w:t>
      </w:r>
    </w:p>
    <w:p w:rsidRPr="000B2C2F" w:rsidR="00FB4D54" w:rsidP="001066DC" w:rsidRDefault="00FB4D54" w14:paraId="3B109ED0" w14:textId="77777777">
      <w:pPr>
        <w:pStyle w:val="ListParagraph"/>
        <w:numPr>
          <w:ilvl w:val="0"/>
          <w:numId w:val="18"/>
        </w:numPr>
        <w:jc w:val="both"/>
      </w:pPr>
      <w:r w:rsidRPr="000B2C2F">
        <w:t>Any girl withdrawn from PSHE</w:t>
      </w:r>
      <w:r>
        <w:t>.</w:t>
      </w:r>
    </w:p>
    <w:p w:rsidRPr="000B2C2F" w:rsidR="00FB4D54" w:rsidP="00FB4D54" w:rsidRDefault="00FB4D54" w14:paraId="07A96C28" w14:textId="77777777">
      <w:pPr>
        <w:jc w:val="both"/>
      </w:pPr>
      <w:r w:rsidRPr="000B2C2F">
        <w:t xml:space="preserve">Indicators that FGM </w:t>
      </w:r>
      <w:r>
        <w:t>may</w:t>
      </w:r>
      <w:r w:rsidRPr="000B2C2F">
        <w:t xml:space="preserve"> take place soon include: </w:t>
      </w:r>
    </w:p>
    <w:p w:rsidRPr="000B2C2F" w:rsidR="00FB4D54" w:rsidP="001066DC" w:rsidRDefault="00FB4D54" w14:paraId="09A6DECD" w14:textId="77777777">
      <w:pPr>
        <w:pStyle w:val="ListParagraph"/>
        <w:numPr>
          <w:ilvl w:val="0"/>
          <w:numId w:val="19"/>
        </w:numPr>
        <w:jc w:val="both"/>
      </w:pPr>
      <w:r>
        <w:t>W</w:t>
      </w:r>
      <w:r w:rsidRPr="000B2C2F">
        <w:t>hen a female family elder is visiting from a country of origin</w:t>
      </w:r>
      <w:r>
        <w:t>.</w:t>
      </w:r>
    </w:p>
    <w:p w:rsidRPr="000B2C2F" w:rsidR="00FB4D54" w:rsidP="001066DC" w:rsidRDefault="00FB4D54" w14:paraId="61BE0EA6" w14:textId="77777777">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rsidRPr="000B2C2F" w:rsidR="00FB4D54" w:rsidP="001066DC" w:rsidRDefault="00FB4D54" w14:paraId="5344EEA3" w14:textId="77777777">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rsidR="00FB4D54" w:rsidP="001066DC" w:rsidRDefault="00FB4D54" w14:paraId="1683D87B" w14:textId="77777777">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rsidRPr="000B2C2F" w:rsidR="00FB4D54" w:rsidP="00FB4D54" w:rsidRDefault="00FB4D54" w14:paraId="5B14A46C" w14:textId="77777777">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rsidRPr="000B2C2F" w:rsidR="00FB4D54" w:rsidP="001066DC" w:rsidRDefault="00FB4D54" w14:paraId="41F4B6D9" w14:textId="77777777">
      <w:pPr>
        <w:pStyle w:val="ListParagraph"/>
        <w:numPr>
          <w:ilvl w:val="0"/>
          <w:numId w:val="20"/>
        </w:numPr>
        <w:jc w:val="both"/>
      </w:pPr>
      <w:r>
        <w:t>Having d</w:t>
      </w:r>
      <w:r w:rsidRPr="000B2C2F">
        <w:t>ifficulty walking, sitting or standing</w:t>
      </w:r>
      <w:r>
        <w:t>.</w:t>
      </w:r>
    </w:p>
    <w:p w:rsidRPr="000B2C2F" w:rsidR="00FB4D54" w:rsidP="001066DC" w:rsidRDefault="00FB4D54" w14:paraId="64178716" w14:textId="77777777">
      <w:pPr>
        <w:pStyle w:val="ListParagraph"/>
        <w:numPr>
          <w:ilvl w:val="0"/>
          <w:numId w:val="20"/>
        </w:numPr>
        <w:jc w:val="both"/>
      </w:pPr>
      <w:r w:rsidRPr="000B2C2F">
        <w:t>Spending longer than normal in the bathroom or toilet</w:t>
      </w:r>
      <w:r>
        <w:t>.</w:t>
      </w:r>
    </w:p>
    <w:p w:rsidRPr="000B2C2F" w:rsidR="00FB4D54" w:rsidP="001066DC" w:rsidRDefault="00FB4D54" w14:paraId="75A6322D" w14:textId="77777777">
      <w:pPr>
        <w:pStyle w:val="ListParagraph"/>
        <w:numPr>
          <w:ilvl w:val="0"/>
          <w:numId w:val="20"/>
        </w:numPr>
        <w:jc w:val="both"/>
      </w:pPr>
      <w:r w:rsidRPr="000B2C2F">
        <w:t>Spending long periods of time away from a classroom during the day with bladder or menstrual problems</w:t>
      </w:r>
      <w:r>
        <w:t>.</w:t>
      </w:r>
    </w:p>
    <w:p w:rsidRPr="000B2C2F" w:rsidR="00FB4D54" w:rsidP="001066DC" w:rsidRDefault="00FB4D54" w14:paraId="03DFEABA" w14:textId="77777777">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rsidRPr="000B2C2F" w:rsidR="00FB4D54" w:rsidP="001066DC" w:rsidRDefault="00FB4D54" w14:paraId="403C9725" w14:textId="77777777">
      <w:pPr>
        <w:pStyle w:val="ListParagraph"/>
        <w:numPr>
          <w:ilvl w:val="0"/>
          <w:numId w:val="20"/>
        </w:numPr>
        <w:jc w:val="both"/>
      </w:pPr>
      <w:r>
        <w:t>Being r</w:t>
      </w:r>
      <w:r w:rsidRPr="000B2C2F">
        <w:t>eluctan</w:t>
      </w:r>
      <w:r>
        <w:t>t</w:t>
      </w:r>
      <w:r w:rsidRPr="000B2C2F">
        <w:t xml:space="preserve"> to undergo normal medical examinations</w:t>
      </w:r>
      <w:r>
        <w:t>.</w:t>
      </w:r>
    </w:p>
    <w:p w:rsidR="00FB4D54" w:rsidP="001066DC" w:rsidRDefault="00FB4D54" w14:paraId="6F7F3B68" w14:textId="77777777">
      <w:pPr>
        <w:pStyle w:val="ListParagraph"/>
        <w:numPr>
          <w:ilvl w:val="0"/>
          <w:numId w:val="20"/>
        </w:numPr>
        <w:jc w:val="both"/>
      </w:pPr>
      <w:r w:rsidRPr="000B2C2F">
        <w:t xml:space="preserve">Asking for </w:t>
      </w:r>
      <w:proofErr w:type="gramStart"/>
      <w:r w:rsidRPr="000B2C2F">
        <w:t>help, but</w:t>
      </w:r>
      <w:proofErr w:type="gramEnd"/>
      <w:r w:rsidRPr="000B2C2F">
        <w:t xml:space="preserve"> not being explicit about the problem due to embarrassment or fear</w:t>
      </w:r>
      <w:r>
        <w:t>.</w:t>
      </w:r>
    </w:p>
    <w:p w:rsidR="00FB4D54" w:rsidP="00765130" w:rsidRDefault="00FB4D54" w14:paraId="7F17043B" w14:textId="77531752">
      <w:pPr>
        <w:jc w:val="both"/>
      </w:pPr>
      <w:r w:rsidRPr="000B2C2F">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rsidRPr="000707A3" w:rsidR="00625EE7" w:rsidP="00765130" w:rsidRDefault="00625EE7" w14:paraId="4D879CAF" w14:textId="763387E7">
      <w:pPr>
        <w:jc w:val="both"/>
        <w:rPr>
          <w:bCs/>
          <w:szCs w:val="28"/>
        </w:rPr>
      </w:pPr>
      <w:bookmarkStart w:name="virginitytesting" w:id="76"/>
      <w:bookmarkEnd w:id="76"/>
      <w:r>
        <w:rPr>
          <w:b/>
          <w:bCs/>
          <w:sz w:val="28"/>
          <w:szCs w:val="28"/>
        </w:rPr>
        <w:t>Virginity testing and hymenoplasty</w:t>
      </w:r>
    </w:p>
    <w:p w:rsidRPr="00D03EDC" w:rsidR="00625EE7" w:rsidP="00765130" w:rsidRDefault="002F4329" w14:paraId="7407871F" w14:textId="71AEFB5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rsidRPr="00D03EDC" w:rsidR="002F4329" w:rsidP="00765130" w:rsidRDefault="002F4329" w14:paraId="60EC32B5" w14:textId="75ACF4E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Pr="00D03EDC" w:rsidR="006C3269">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rsidRPr="00D03EDC" w:rsidR="002F4329" w:rsidP="00765130" w:rsidRDefault="002F4329" w14:paraId="3F45DF4D" w14:textId="216CBFA9">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w:t>
      </w:r>
      <w:r w:rsidRPr="00D03EDC" w:rsidR="006C3269">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rsidRPr="00D03EDC" w:rsidR="006C3269" w:rsidP="00765130" w:rsidRDefault="006C3269" w14:paraId="2BB6C967" w14:textId="72EE33C3">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w:t>
      </w:r>
      <w:r w:rsidRPr="00D03EDC" w:rsidR="00E5424E">
        <w:rPr>
          <w:rFonts w:asciiTheme="minorHAnsi" w:hAnsiTheme="minorHAnsi" w:cstheme="minorHAnsi"/>
          <w:shd w:val="clear" w:color="auto" w:fill="FFFFFF"/>
        </w:rPr>
        <w:t>, and</w:t>
      </w:r>
      <w:proofErr w:type="gramEnd"/>
      <w:r w:rsidRPr="00D03EDC" w:rsidR="00E5424E">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Pr="00D03EDC" w:rsidR="00E5424E">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rsidRPr="00D03EDC" w:rsidR="006C3269" w:rsidP="00765130" w:rsidRDefault="006C3269" w14:paraId="770797F1" w14:textId="3DECF11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Pr="00D03EDC" w:rsidR="00E5424E">
        <w:rPr>
          <w:rFonts w:asciiTheme="minorHAnsi" w:hAnsiTheme="minorHAnsi" w:cstheme="minorHAnsi"/>
          <w:shd w:val="clear" w:color="auto" w:fill="FFFFFF"/>
        </w:rPr>
        <w:t xml:space="preserve"> </w:t>
      </w:r>
      <w:r w:rsidRPr="00D03EDC" w:rsidR="00E5424E">
        <w:rPr>
          <w:rFonts w:eastAsia="Times New Roman" w:asciiTheme="minorHAnsi" w:hAnsiTheme="minorHAnsi" w:cstheme="minorHAnsi"/>
          <w:lang w:eastAsia="en-GB"/>
        </w:rPr>
        <w:t xml:space="preserve">Staff </w:t>
      </w:r>
      <w:r w:rsidRPr="00D03EDC" w:rsidR="007068BB">
        <w:rPr>
          <w:rFonts w:eastAsia="Times New Roman" w:asciiTheme="minorHAnsi" w:hAnsiTheme="minorHAnsi" w:cstheme="minorHAnsi"/>
          <w:lang w:eastAsia="en-GB"/>
        </w:rPr>
        <w:t>will</w:t>
      </w:r>
      <w:r w:rsidRPr="00D03EDC" w:rsidR="00E5424E">
        <w:rPr>
          <w:rFonts w:eastAsia="Times New Roman" w:asciiTheme="minorHAnsi" w:hAnsiTheme="minorHAnsi" w:cstheme="minorHAnsi"/>
          <w:lang w:eastAsia="en-GB"/>
        </w:rPr>
        <w:t xml:space="preserve"> be alert to the possible presence of stress, anxiety and other psychological or behavioural signs</w:t>
      </w:r>
      <w:r w:rsidRPr="00D03EDC" w:rsidR="00B54D1A">
        <w:rPr>
          <w:rFonts w:eastAsia="Times New Roman" w:asciiTheme="minorHAnsi" w:hAnsiTheme="minorHAnsi" w:cstheme="minorHAnsi"/>
          <w:lang w:eastAsia="en-GB"/>
        </w:rPr>
        <w:t>, and mental health support should be made available where appropriate.</w:t>
      </w:r>
    </w:p>
    <w:p w:rsidRPr="00D03EDC" w:rsidR="006C3269" w:rsidP="00765130" w:rsidRDefault="006C3269" w14:paraId="2B022DB4" w14:textId="78D4FCE7">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Pr="00D03EDC" w:rsidR="00E5424E">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Pr="00D03EDC" w:rsidR="00E5424E">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Pr="00D03EDC" w:rsidR="007068BB">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Pr="00D03EDC" w:rsidR="007068BB">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Pr="00D03EDC" w:rsidR="00B54D1A">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rsidRPr="00D03EDC" w:rsidR="006C3269" w:rsidP="00765130" w:rsidRDefault="00B54D1A" w14:paraId="6A82C751" w14:textId="491C6BFA">
      <w:pPr>
        <w:shd w:val="clear" w:color="auto" w:fill="FFFFFF"/>
        <w:spacing w:after="150"/>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Pupils</w:t>
      </w:r>
      <w:r w:rsidRPr="00D03EDC" w:rsidR="006C3269">
        <w:rPr>
          <w:rFonts w:eastAsia="Times New Roman" w:asciiTheme="minorHAnsi" w:hAnsiTheme="minorHAnsi" w:cstheme="minorHAnsi"/>
          <w:lang w:eastAsia="en-GB"/>
        </w:rPr>
        <w:t xml:space="preserve"> aged 13</w:t>
      </w:r>
      <w:r w:rsidRPr="00D03EDC" w:rsidR="00E5424E">
        <w:rPr>
          <w:rFonts w:eastAsia="Times New Roman" w:asciiTheme="minorHAnsi" w:hAnsiTheme="minorHAnsi" w:cstheme="minorHAnsi"/>
          <w:lang w:eastAsia="en-GB"/>
        </w:rPr>
        <w:t xml:space="preserve"> and older</w:t>
      </w:r>
      <w:r w:rsidRPr="00D03EDC" w:rsidR="006C3269">
        <w:rPr>
          <w:rFonts w:eastAsia="Times New Roman" w:asciiTheme="minorHAnsi" w:hAnsiTheme="minorHAnsi" w:cstheme="minorHAnsi"/>
          <w:lang w:eastAsia="en-GB"/>
        </w:rPr>
        <w:t xml:space="preserve"> </w:t>
      </w:r>
      <w:proofErr w:type="gramStart"/>
      <w:r w:rsidRPr="00D03EDC" w:rsidR="006C3269">
        <w:rPr>
          <w:rFonts w:eastAsia="Times New Roman" w:asciiTheme="minorHAnsi" w:hAnsiTheme="minorHAnsi" w:cstheme="minorHAnsi"/>
          <w:lang w:eastAsia="en-GB"/>
        </w:rPr>
        <w:t>are considered to be</w:t>
      </w:r>
      <w:proofErr w:type="gramEnd"/>
      <w:r w:rsidRPr="00D03EDC" w:rsidR="006C3269">
        <w:rPr>
          <w:rFonts w:eastAsia="Times New Roman" w:asciiTheme="minorHAnsi" w:hAnsiTheme="minorHAnsi" w:cstheme="minorHAnsi"/>
          <w:lang w:eastAsia="en-GB"/>
        </w:rPr>
        <w:t xml:space="preserve"> most at risk, but it can affect </w:t>
      </w:r>
      <w:r w:rsidRPr="00D03EDC">
        <w:rPr>
          <w:rFonts w:eastAsia="Times New Roman" w:asciiTheme="minorHAnsi" w:hAnsiTheme="minorHAnsi" w:cstheme="minorHAnsi"/>
          <w:lang w:eastAsia="en-GB"/>
        </w:rPr>
        <w:t>those</w:t>
      </w:r>
      <w:r w:rsidRPr="00D03EDC" w:rsidR="006C3269">
        <w:rPr>
          <w:rFonts w:eastAsia="Times New Roman" w:asciiTheme="minorHAnsi" w:hAnsiTheme="minorHAnsi" w:cstheme="minorHAnsi"/>
          <w:lang w:eastAsia="en-GB"/>
        </w:rPr>
        <w:t xml:space="preserve"> as young as 8</w:t>
      </w:r>
      <w:r w:rsidRPr="00D03EDC">
        <w:rPr>
          <w:rFonts w:eastAsia="Times New Roman" w:asciiTheme="minorHAnsi" w:hAnsiTheme="minorHAnsi" w:cstheme="minorHAnsi"/>
          <w:lang w:eastAsia="en-GB"/>
        </w:rPr>
        <w:t>, and a</w:t>
      </w:r>
      <w:r w:rsidRPr="00D03EDC" w:rsidR="006C3269">
        <w:rPr>
          <w:rFonts w:eastAsia="Times New Roman" w:asciiTheme="minorHAnsi" w:hAnsiTheme="minorHAnsi" w:cstheme="minorHAnsi"/>
          <w:lang w:eastAsia="en-GB"/>
        </w:rPr>
        <w:t xml:space="preserve">nyone </w:t>
      </w:r>
      <w:r w:rsidRPr="00D03EDC" w:rsidR="008B0E3B">
        <w:rPr>
          <w:rFonts w:eastAsia="Times New Roman" w:asciiTheme="minorHAnsi" w:hAnsiTheme="minorHAnsi" w:cstheme="minorHAnsi"/>
          <w:lang w:eastAsia="en-GB"/>
        </w:rPr>
        <w:t xml:space="preserve">with female genitalia </w:t>
      </w:r>
      <w:r w:rsidRPr="00D03EDC" w:rsidR="006C3269">
        <w:rPr>
          <w:rFonts w:eastAsia="Times New Roman" w:asciiTheme="minorHAnsi" w:hAnsiTheme="minorHAnsi" w:cstheme="minorHAnsi"/>
          <w:lang w:eastAsia="en-GB"/>
        </w:rPr>
        <w:t xml:space="preserve">can be </w:t>
      </w:r>
      <w:r w:rsidRPr="00D03EDC">
        <w:rPr>
          <w:rFonts w:eastAsia="Times New Roman" w:asciiTheme="minorHAnsi" w:hAnsiTheme="minorHAnsi" w:cstheme="minorHAnsi"/>
          <w:lang w:eastAsia="en-GB"/>
        </w:rPr>
        <w:t>a victim</w:t>
      </w:r>
      <w:r w:rsidRPr="00D03EDC" w:rsidR="006C3269">
        <w:rPr>
          <w:rFonts w:eastAsia="Times New Roman" w:asciiTheme="minorHAnsi" w:hAnsiTheme="minorHAnsi" w:cstheme="minorHAnsi"/>
          <w:lang w:eastAsia="en-GB"/>
        </w:rPr>
        <w:t xml:space="preserve"> regardless of age,</w:t>
      </w:r>
      <w:r w:rsidRPr="00D03EDC" w:rsidR="008B0E3B">
        <w:rPr>
          <w:rFonts w:eastAsia="Times New Roman" w:asciiTheme="minorHAnsi" w:hAnsiTheme="minorHAnsi" w:cstheme="minorHAnsi"/>
          <w:lang w:eastAsia="en-GB"/>
        </w:rPr>
        <w:t xml:space="preserve"> gender identity,</w:t>
      </w:r>
      <w:r w:rsidRPr="00D03EDC" w:rsidR="006C3269">
        <w:rPr>
          <w:rFonts w:eastAsia="Times New Roman" w:asciiTheme="minorHAnsi" w:hAnsiTheme="minorHAnsi" w:cstheme="minorHAnsi"/>
          <w:lang w:eastAsia="en-GB"/>
        </w:rPr>
        <w:t xml:space="preserve"> ethnicity, sexuality, religion, disability or socioeconomic status. </w:t>
      </w:r>
      <w:r w:rsidRPr="00D03EDC" w:rsidR="007068BB">
        <w:rPr>
          <w:rFonts w:eastAsia="Times New Roman" w:asciiTheme="minorHAnsi" w:hAnsiTheme="minorHAnsi" w:cstheme="minorHAnsi"/>
          <w:lang w:eastAsia="en-GB"/>
        </w:rPr>
        <w:t xml:space="preserve">All staff will be aware of the </w:t>
      </w:r>
      <w:r w:rsidRPr="00D03EDC" w:rsidR="007068BB">
        <w:rPr>
          <w:rFonts w:eastAsia="Times New Roman" w:asciiTheme="minorHAnsi" w:hAnsiTheme="minorHAnsi" w:cstheme="minorHAnsi"/>
          <w:lang w:eastAsia="en-GB"/>
        </w:rPr>
        <w:t>following</w:t>
      </w:r>
      <w:r w:rsidRPr="00D03EDC" w:rsidR="006C3269">
        <w:rPr>
          <w:rFonts w:eastAsia="Times New Roman" w:asciiTheme="minorHAnsi" w:hAnsiTheme="minorHAnsi" w:cstheme="minorHAnsi"/>
          <w:lang w:eastAsia="en-GB"/>
        </w:rPr>
        <w:t xml:space="preserve"> indicators that a </w:t>
      </w:r>
      <w:r w:rsidRPr="00D03EDC" w:rsidR="00E5424E">
        <w:rPr>
          <w:rFonts w:eastAsia="Times New Roman" w:asciiTheme="minorHAnsi" w:hAnsiTheme="minorHAnsi" w:cstheme="minorHAnsi"/>
          <w:lang w:eastAsia="en-GB"/>
        </w:rPr>
        <w:t>pupil</w:t>
      </w:r>
      <w:r w:rsidRPr="00D03EDC" w:rsidR="006C3269">
        <w:rPr>
          <w:rFonts w:eastAsia="Times New Roman" w:asciiTheme="minorHAnsi" w:hAnsiTheme="minorHAnsi" w:cstheme="minorHAnsi"/>
          <w:lang w:eastAsia="en-GB"/>
        </w:rPr>
        <w:t xml:space="preserve"> is at risk of or has </w:t>
      </w:r>
      <w:r w:rsidRPr="00D03EDC">
        <w:rPr>
          <w:rFonts w:eastAsia="Times New Roman" w:asciiTheme="minorHAnsi" w:hAnsiTheme="minorHAnsi" w:cstheme="minorHAnsi"/>
          <w:lang w:eastAsia="en-GB"/>
        </w:rPr>
        <w:t xml:space="preserve">been </w:t>
      </w:r>
      <w:r w:rsidRPr="00D03EDC" w:rsidR="006C3269">
        <w:rPr>
          <w:rFonts w:eastAsia="Times New Roman" w:asciiTheme="minorHAnsi" w:hAnsiTheme="minorHAnsi" w:cstheme="minorHAnsi"/>
          <w:lang w:eastAsia="en-GB"/>
        </w:rPr>
        <w:t>subjected to a virginity test and/or hymenoplasty:</w:t>
      </w:r>
    </w:p>
    <w:p w:rsidRPr="00D03EDC" w:rsidR="006C3269" w:rsidP="001066DC" w:rsidRDefault="006C3269" w14:paraId="36255A19"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A pupil is known to have requested either procedure or asks for help</w:t>
      </w:r>
    </w:p>
    <w:p w:rsidRPr="00D03EDC" w:rsidR="006C3269" w:rsidP="001066DC" w:rsidRDefault="006C3269" w14:paraId="51FE4B98"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Family members disclose that the pupil has already undergone the practices</w:t>
      </w:r>
    </w:p>
    <w:p w:rsidRPr="00D03EDC" w:rsidR="006C3269" w:rsidP="001066DC" w:rsidRDefault="006C3269" w14:paraId="23A6F03F"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Pain and discomfort after the procedures, e.g. difficulty in walking or sitting for a long period of time which was not a problem previously</w:t>
      </w:r>
    </w:p>
    <w:p w:rsidRPr="00D03EDC" w:rsidR="006C3269" w:rsidP="001066DC" w:rsidRDefault="006C3269" w14:paraId="565B5530"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Concern from family members that the pupil is in a relationship, or plans for them to be married</w:t>
      </w:r>
    </w:p>
    <w:p w:rsidRPr="00D03EDC" w:rsidR="006C3269" w:rsidP="001066DC" w:rsidRDefault="006C3269" w14:paraId="08DFE40A"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A close relative has been threatened with either procedure or has already been subjected to one</w:t>
      </w:r>
    </w:p>
    <w:p w:rsidRPr="00D03EDC" w:rsidR="006C3269" w:rsidP="001066DC" w:rsidRDefault="006C3269" w14:paraId="103BFFB2" w14:textId="6509513F">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pupil has already experienced or is at risk of other forms of </w:t>
      </w:r>
      <w:r w:rsidRPr="00D03EDC" w:rsidR="007068BB">
        <w:rPr>
          <w:rFonts w:eastAsia="Times New Roman" w:asciiTheme="minorHAnsi" w:hAnsiTheme="minorHAnsi" w:cstheme="minorHAnsi"/>
          <w:lang w:eastAsia="en-GB"/>
        </w:rPr>
        <w:t>HBA</w:t>
      </w:r>
    </w:p>
    <w:p w:rsidRPr="00D03EDC" w:rsidR="006C3269" w:rsidP="001066DC" w:rsidRDefault="006C3269" w14:paraId="68CCFBA5"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A pupil is already known to social services in relation to other safeguarding issues</w:t>
      </w:r>
    </w:p>
    <w:p w:rsidRPr="00D03EDC" w:rsidR="006C3269" w:rsidP="001066DC" w:rsidRDefault="006C3269" w14:paraId="1ADEDAAF"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A pupil discloses other concerns that could be an indication of abuse, </w:t>
      </w:r>
      <w:proofErr w:type="spellStart"/>
      <w:r w:rsidRPr="00D03EDC">
        <w:rPr>
          <w:rFonts w:eastAsia="Times New Roman" w:asciiTheme="minorHAnsi" w:hAnsiTheme="minorHAnsi" w:cstheme="minorHAnsi"/>
          <w:lang w:eastAsia="en-GB"/>
        </w:rPr>
        <w:t>e.g</w:t>
      </w:r>
      <w:proofErr w:type="spellEnd"/>
      <w:r w:rsidRPr="00D03EDC">
        <w:rPr>
          <w:rFonts w:eastAsia="Times New Roman" w:asciiTheme="minorHAnsi" w:hAnsiTheme="minorHAnsi" w:cstheme="minorHAnsi"/>
          <w:lang w:eastAsia="en-GB"/>
        </w:rPr>
        <w:t xml:space="preserve"> they may state that they do not feel safe at home, that family members will not let them out the house and/or that family members are controlling</w:t>
      </w:r>
    </w:p>
    <w:p w:rsidRPr="00D03EDC" w:rsidR="006C3269" w:rsidP="001066DC" w:rsidRDefault="006C3269" w14:paraId="72783B12"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A pupil displays signs of trauma and an increase in emotional and psychological needs, e.g. withdrawal, anxiety, depression, or significant change in behaviour</w:t>
      </w:r>
    </w:p>
    <w:p w:rsidRPr="00D03EDC" w:rsidR="006C3269" w:rsidP="001066DC" w:rsidRDefault="006C3269" w14:paraId="097F1708"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A pupil appears fearful of their family or a particular family member</w:t>
      </w:r>
    </w:p>
    <w:p w:rsidRPr="00D03EDC" w:rsidR="006C3269" w:rsidP="001066DC" w:rsidRDefault="006C3269" w14:paraId="6BA33A30"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Unexplained absence from school, potentially to go abroad</w:t>
      </w:r>
    </w:p>
    <w:p w:rsidRPr="00D03EDC" w:rsidR="006C3269" w:rsidP="001066DC" w:rsidRDefault="006C3269" w14:paraId="6FFC2AB0" w14:textId="77777777">
      <w:pPr>
        <w:numPr>
          <w:ilvl w:val="0"/>
          <w:numId w:val="56"/>
        </w:numPr>
        <w:shd w:val="clear" w:color="auto" w:fill="FFFFFF"/>
        <w:spacing w:before="100" w:beforeAutospacing="1" w:after="100" w:afterAutospacing="1"/>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Changes in behaviour, e.g. a deterioration in schoolwork, attendance, or attainment</w:t>
      </w:r>
    </w:p>
    <w:p w:rsidRPr="00D03EDC" w:rsidR="006C3269" w:rsidP="00765130" w:rsidRDefault="006C3269" w14:paraId="3DB0A4D6" w14:textId="2752149E">
      <w:pPr>
        <w:shd w:val="clear" w:color="auto" w:fill="FFFFFF"/>
        <w:spacing w:after="150"/>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 xml:space="preserve">The above list is not exhaustive, but if any of these indicators are identified, staff members </w:t>
      </w:r>
      <w:r w:rsidRPr="00D03EDC" w:rsidR="007068BB">
        <w:rPr>
          <w:rFonts w:eastAsia="Times New Roman" w:asciiTheme="minorHAnsi" w:hAnsiTheme="minorHAnsi" w:cstheme="minorHAnsi"/>
          <w:lang w:eastAsia="en-GB"/>
        </w:rPr>
        <w:t xml:space="preserve">will immediately </w:t>
      </w:r>
      <w:r w:rsidRPr="00D03EDC">
        <w:rPr>
          <w:rFonts w:eastAsia="Times New Roman" w:asciiTheme="minorHAnsi" w:hAnsiTheme="minorHAnsi" w:cstheme="minorHAnsi"/>
          <w:lang w:eastAsia="en-GB"/>
        </w:rPr>
        <w:t>rais</w:t>
      </w:r>
      <w:r w:rsidRPr="00D03EDC" w:rsidR="00B54D1A">
        <w:rPr>
          <w:rFonts w:eastAsia="Times New Roman" w:asciiTheme="minorHAnsi" w:hAnsiTheme="minorHAnsi" w:cstheme="minorHAnsi"/>
          <w:lang w:eastAsia="en-GB"/>
        </w:rPr>
        <w:t>e</w:t>
      </w:r>
      <w:r w:rsidRPr="00D03EDC">
        <w:rPr>
          <w:rFonts w:eastAsia="Times New Roman" w:asciiTheme="minorHAnsi" w:hAnsiTheme="minorHAnsi" w:cstheme="minorHAnsi"/>
          <w:lang w:eastAsia="en-GB"/>
        </w:rPr>
        <w:t xml:space="preserve"> concerns with the DSL. An assessment of the risk they face </w:t>
      </w:r>
      <w:r w:rsidRPr="00D03EDC" w:rsidR="007068BB">
        <w:rPr>
          <w:rFonts w:eastAsia="Times New Roman" w:asciiTheme="minorHAnsi" w:hAnsiTheme="minorHAnsi" w:cstheme="minorHAnsi"/>
          <w:lang w:eastAsia="en-GB"/>
        </w:rPr>
        <w:t>will</w:t>
      </w:r>
      <w:r w:rsidRPr="00D03EDC">
        <w:rPr>
          <w:rFonts w:eastAsia="Times New Roman" w:asciiTheme="minorHAnsi" w:hAnsiTheme="minorHAnsi" w:cstheme="minorHAnsi"/>
          <w:lang w:eastAsia="en-GB"/>
        </w:rPr>
        <w:t xml:space="preserve"> be undertaken. If there is believed to be immediate danger, the police </w:t>
      </w:r>
      <w:r w:rsidRPr="00D03EDC" w:rsidR="007068BB">
        <w:rPr>
          <w:rFonts w:eastAsia="Times New Roman" w:asciiTheme="minorHAnsi" w:hAnsiTheme="minorHAnsi" w:cstheme="minorHAnsi"/>
          <w:lang w:eastAsia="en-GB"/>
        </w:rPr>
        <w:t>will</w:t>
      </w:r>
      <w:r w:rsidRPr="00D03EDC">
        <w:rPr>
          <w:rFonts w:eastAsia="Times New Roman" w:asciiTheme="minorHAnsi" w:hAnsiTheme="minorHAnsi" w:cstheme="minorHAnsi"/>
          <w:lang w:eastAsia="en-GB"/>
        </w:rPr>
        <w:t xml:space="preserve"> be contacted </w:t>
      </w:r>
      <w:r w:rsidRPr="00D03EDC" w:rsidR="007068BB">
        <w:rPr>
          <w:rFonts w:eastAsia="Times New Roman" w:asciiTheme="minorHAnsi" w:hAnsiTheme="minorHAnsi" w:cstheme="minorHAnsi"/>
          <w:lang w:eastAsia="en-GB"/>
        </w:rPr>
        <w:t>without delay.</w:t>
      </w:r>
    </w:p>
    <w:p w:rsidRPr="00D03EDC" w:rsidR="00567941" w:rsidP="00765130" w:rsidRDefault="007068BB" w14:paraId="2E35F5C0" w14:textId="3F6A7CE3">
      <w:pPr>
        <w:jc w:val="both"/>
        <w:rPr>
          <w:rFonts w:eastAsia="Times New Roman" w:asciiTheme="minorHAnsi" w:hAnsiTheme="minorHAnsi" w:cstheme="minorHAnsi"/>
          <w:lang w:eastAsia="en-GB"/>
        </w:rPr>
      </w:pPr>
      <w:r w:rsidRPr="00D03EDC">
        <w:rPr>
          <w:rFonts w:eastAsia="Times New Roman" w:asciiTheme="minorHAnsi" w:hAnsiTheme="minorHAnsi" w:cstheme="minorHAnsi"/>
          <w:lang w:eastAsia="en-GB"/>
        </w:rPr>
        <w:t>The school will</w:t>
      </w:r>
      <w:r w:rsidRPr="00D03EDC" w:rsidR="006C3269">
        <w:rPr>
          <w:rFonts w:eastAsia="Times New Roman" w:asciiTheme="minorHAnsi"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eastAsia="Times New Roman" w:asciiTheme="minorHAnsi" w:hAnsiTheme="minorHAnsi" w:cstheme="minorHAnsi"/>
          <w:lang w:eastAsia="en-GB"/>
        </w:rPr>
        <w:t>, as this m</w:t>
      </w:r>
      <w:r w:rsidRPr="00D03EDC" w:rsidR="006C3269">
        <w:rPr>
          <w:rFonts w:eastAsia="Times New Roman" w:asciiTheme="minorHAnsi" w:hAnsiTheme="minorHAnsi" w:cstheme="minorHAnsi"/>
          <w:lang w:eastAsia="en-GB"/>
        </w:rPr>
        <w:t xml:space="preserve">ay increase the risk of harm to the pupil, including expediting arrangements for the procedure. </w:t>
      </w:r>
    </w:p>
    <w:p w:rsidRPr="000707A3" w:rsidR="00FB4D54" w:rsidP="00765130" w:rsidRDefault="00FB4D54" w14:paraId="310A4A97" w14:textId="2DB64B89">
      <w:pPr>
        <w:jc w:val="both"/>
        <w:rPr>
          <w:bCs/>
          <w:szCs w:val="28"/>
        </w:rPr>
      </w:pPr>
      <w:bookmarkStart w:name="forcedmarriage" w:id="77"/>
      <w:r w:rsidRPr="000707A3">
        <w:rPr>
          <w:b/>
          <w:bCs/>
          <w:sz w:val="28"/>
          <w:szCs w:val="28"/>
        </w:rPr>
        <w:t>Forced marriage</w:t>
      </w:r>
    </w:p>
    <w:bookmarkEnd w:id="77"/>
    <w:p w:rsidR="006B4A36" w:rsidP="00765130" w:rsidRDefault="006B4A36" w14:paraId="073801E0" w14:textId="02FC681F">
      <w:pPr>
        <w:jc w:val="both"/>
      </w:pPr>
      <w:r w:rsidRPr="006B4A36">
        <w:t>Forced marriage is a crime</w:t>
      </w:r>
      <w:r>
        <w:t xml:space="preserve">. </w:t>
      </w:r>
      <w:r w:rsidRPr="006B4A36">
        <w:t>It is a form of abuse directed towards a child or vulnerable adult, including adults who are forced into marriage against their free will.</w:t>
      </w:r>
    </w:p>
    <w:p w:rsidR="00A20319" w:rsidP="00A20319" w:rsidRDefault="00A20319" w14:paraId="7DA4389A" w14:textId="5B076F54">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t>
      </w:r>
      <w:proofErr w:type="gramStart"/>
      <w:r w:rsidRPr="006B4A36">
        <w:t>whether or not</w:t>
      </w:r>
      <w:proofErr w:type="gramEnd"/>
      <w:r w:rsidRPr="006B4A36">
        <w:t xml:space="preserve"> coercion plays a part. </w:t>
      </w:r>
    </w:p>
    <w:p w:rsidR="00B87AE1" w:rsidP="00FB4D54" w:rsidRDefault="006B4A36" w14:paraId="52443E11" w14:textId="1ACBA87E">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Pr="0014736E" w:rsidR="0014736E">
        <w:t xml:space="preserve"> </w:t>
      </w:r>
    </w:p>
    <w:p w:rsidR="006B4A36" w:rsidP="00FB4D54" w:rsidRDefault="0014736E" w14:paraId="4354EC08" w14:textId="62D745C5">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proofErr w:type="gramStart"/>
      <w:r w:rsidRPr="006B4A36">
        <w:t>whether or not</w:t>
      </w:r>
      <w:proofErr w:type="gramEnd"/>
      <w:r w:rsidRPr="006B4A36">
        <w:t xml:space="preserve"> the conduct amounts to violence, threats, </w:t>
      </w:r>
      <w:r>
        <w:t xml:space="preserve">or </w:t>
      </w:r>
      <w:r w:rsidRPr="006B4A36">
        <w:t xml:space="preserve">any other form of </w:t>
      </w:r>
      <w:r w:rsidRPr="006B4A36">
        <w:t>coercion or deception.</w:t>
      </w:r>
      <w:r w:rsidR="00525C12">
        <w:t xml:space="preserve"> This applies to non-binding, unofficial ‘marriages’ as well as legal marriages.</w:t>
      </w:r>
    </w:p>
    <w:p w:rsidRPr="00FE01A1" w:rsidR="00FB4D54" w:rsidP="00FB4D54" w:rsidRDefault="00FB4D54" w14:paraId="06875C42" w14:textId="19C2BFD9">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rsidR="00FB4D54" w:rsidP="001066DC" w:rsidRDefault="00FB4D54" w14:paraId="11EB14D7" w14:textId="77777777">
      <w:pPr>
        <w:pStyle w:val="ListParagraph"/>
        <w:numPr>
          <w:ilvl w:val="0"/>
          <w:numId w:val="21"/>
        </w:numPr>
        <w:jc w:val="both"/>
      </w:pPr>
      <w:r>
        <w:t>Being absent from school – particularly where this is persistent.</w:t>
      </w:r>
    </w:p>
    <w:p w:rsidR="00FB4D54" w:rsidP="001066DC" w:rsidRDefault="00FB4D54" w14:paraId="028B2CD0" w14:textId="77777777">
      <w:pPr>
        <w:pStyle w:val="ListParagraph"/>
        <w:numPr>
          <w:ilvl w:val="0"/>
          <w:numId w:val="21"/>
        </w:numPr>
        <w:jc w:val="both"/>
      </w:pPr>
      <w:r>
        <w:t>Requesting for extended leave of absence and failure to return from visits to country of origin.</w:t>
      </w:r>
    </w:p>
    <w:p w:rsidR="00FB4D54" w:rsidP="001066DC" w:rsidRDefault="00FB4D54" w14:paraId="3042DD96" w14:textId="2532E299">
      <w:pPr>
        <w:pStyle w:val="ListParagraph"/>
        <w:numPr>
          <w:ilvl w:val="0"/>
          <w:numId w:val="21"/>
        </w:numPr>
        <w:jc w:val="both"/>
      </w:pPr>
      <w:r>
        <w:t>Being fearful about forthcoming school holidays.</w:t>
      </w:r>
    </w:p>
    <w:p w:rsidR="00FB4D54" w:rsidP="001066DC" w:rsidRDefault="00FB4D54" w14:paraId="103B9BEA" w14:textId="77777777">
      <w:pPr>
        <w:pStyle w:val="ListParagraph"/>
        <w:numPr>
          <w:ilvl w:val="0"/>
          <w:numId w:val="21"/>
        </w:numPr>
        <w:jc w:val="both"/>
      </w:pPr>
      <w:r>
        <w:t>Being subjected to surveillance by siblings or cousins at school.</w:t>
      </w:r>
    </w:p>
    <w:p w:rsidR="00FB4D54" w:rsidP="001066DC" w:rsidRDefault="00FB4D54" w14:paraId="59D91102" w14:textId="77777777">
      <w:pPr>
        <w:pStyle w:val="ListParagraph"/>
        <w:numPr>
          <w:ilvl w:val="0"/>
          <w:numId w:val="21"/>
        </w:numPr>
        <w:jc w:val="both"/>
      </w:pPr>
      <w:r>
        <w:t>Demonstrating a decline in behaviour, engagement, performance, exam results or punctuality.</w:t>
      </w:r>
    </w:p>
    <w:p w:rsidR="00FB4D54" w:rsidP="001066DC" w:rsidRDefault="00FB4D54" w14:paraId="776E71FC" w14:textId="77777777">
      <w:pPr>
        <w:pStyle w:val="ListParagraph"/>
        <w:numPr>
          <w:ilvl w:val="0"/>
          <w:numId w:val="21"/>
        </w:numPr>
        <w:jc w:val="both"/>
      </w:pPr>
      <w:r>
        <w:t>Being withdrawn from school by their parents.</w:t>
      </w:r>
    </w:p>
    <w:p w:rsidR="00FB4D54" w:rsidP="001066DC" w:rsidRDefault="00FB4D54" w14:paraId="6317BED7" w14:textId="77777777">
      <w:pPr>
        <w:pStyle w:val="ListParagraph"/>
        <w:numPr>
          <w:ilvl w:val="0"/>
          <w:numId w:val="21"/>
        </w:numPr>
        <w:jc w:val="both"/>
      </w:pPr>
      <w:r>
        <w:t>Being removed from a day centre when they have a physical or learning disability.</w:t>
      </w:r>
    </w:p>
    <w:p w:rsidR="00FB4D54" w:rsidP="001066DC" w:rsidRDefault="00FB4D54" w14:paraId="21012655" w14:textId="5F469550">
      <w:pPr>
        <w:pStyle w:val="ListParagraph"/>
        <w:numPr>
          <w:ilvl w:val="0"/>
          <w:numId w:val="21"/>
        </w:numPr>
        <w:jc w:val="both"/>
      </w:pPr>
      <w:r>
        <w:t>Not being allowed to attend extracurricular activities.</w:t>
      </w:r>
    </w:p>
    <w:p w:rsidR="00FB4D54" w:rsidP="001066DC" w:rsidRDefault="00FB4D54" w14:paraId="442857C1" w14:textId="77777777">
      <w:pPr>
        <w:pStyle w:val="ListParagraph"/>
        <w:numPr>
          <w:ilvl w:val="0"/>
          <w:numId w:val="21"/>
        </w:numPr>
        <w:jc w:val="both"/>
      </w:pPr>
      <w:r>
        <w:t>Suddenly announcing that they are engaged to a stranger, e.g. to friends or on social media.</w:t>
      </w:r>
    </w:p>
    <w:p w:rsidR="00FB4D54" w:rsidP="001066DC" w:rsidRDefault="00FB4D54" w14:paraId="5ABB6EE3" w14:textId="77777777">
      <w:pPr>
        <w:pStyle w:val="ListParagraph"/>
        <w:numPr>
          <w:ilvl w:val="0"/>
          <w:numId w:val="21"/>
        </w:numPr>
        <w:jc w:val="both"/>
      </w:pPr>
      <w:r>
        <w:t>Having a family history of forced marriage, e.g. their older siblings have been forced to marry.</w:t>
      </w:r>
    </w:p>
    <w:p w:rsidRPr="00FE01A1" w:rsidR="00FB4D54" w:rsidP="001066DC" w:rsidRDefault="00FB4D54" w14:paraId="6399EA42" w14:textId="77777777">
      <w:pPr>
        <w:pStyle w:val="ListParagraph"/>
        <w:numPr>
          <w:ilvl w:val="0"/>
          <w:numId w:val="21"/>
        </w:numPr>
        <w:jc w:val="both"/>
      </w:pPr>
      <w:r>
        <w:t>Being prevented from going on to further or higher education.</w:t>
      </w:r>
    </w:p>
    <w:p w:rsidRPr="00FE01A1" w:rsidR="00FB4D54" w:rsidP="001066DC" w:rsidRDefault="00FB4D54" w14:paraId="22BCC01E" w14:textId="77777777">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rsidRPr="00FE01A1" w:rsidR="00FB4D54" w:rsidP="001066DC" w:rsidRDefault="00FB4D54" w14:paraId="3E230615" w14:textId="77777777">
      <w:pPr>
        <w:pStyle w:val="ListParagraph"/>
        <w:numPr>
          <w:ilvl w:val="0"/>
          <w:numId w:val="21"/>
        </w:numPr>
        <w:jc w:val="both"/>
      </w:pPr>
      <w:r w:rsidRPr="00FE01A1">
        <w:t>Displaying a sudden decline in their educational performance, aspirations or motivation</w:t>
      </w:r>
      <w:r>
        <w:t>.</w:t>
      </w:r>
    </w:p>
    <w:p w:rsidR="00FB4D54" w:rsidP="00FB4D54" w:rsidRDefault="00FB4D54" w14:paraId="60AD1C88" w14:textId="33033BAE">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rsidR="00FB4D54" w:rsidP="00FB4D54" w:rsidRDefault="00FB4D54" w14:paraId="6C2C837E" w14:textId="5EEC4948">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rsidR="00FB4D54" w:rsidP="00FB4D54" w:rsidRDefault="00FB4D54" w14:paraId="02BD5CCF" w14:textId="3307B94D">
      <w:pPr>
        <w:jc w:val="both"/>
      </w:pPr>
      <w:r>
        <w:t>Advice will be sought from the Forced Marriage Unit following any suspicion of forced marriage among pupils.</w:t>
      </w:r>
    </w:p>
    <w:p w:rsidR="00FB4D54" w:rsidP="00FB4D54" w:rsidRDefault="00FB4D54" w14:paraId="359E1132" w14:textId="41D0470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rsidR="00FB4D54" w:rsidP="00FB4D54" w:rsidRDefault="00FB4D54" w14:paraId="0C067426" w14:textId="09D805B9">
      <w:pPr>
        <w:jc w:val="both"/>
      </w:pPr>
      <w:r>
        <w:t xml:space="preserve">Staff members will make themselves aware of how they can support victims of forced marriage </w:t>
      </w:r>
      <w:proofErr w:type="gramStart"/>
      <w:r>
        <w:t>in order to</w:t>
      </w:r>
      <w:proofErr w:type="gramEnd"/>
      <w:r>
        <w:t xml:space="preserve"> respond to the </w:t>
      </w:r>
      <w:proofErr w:type="gramStart"/>
      <w:r>
        <w:t>victims</w:t>
      </w:r>
      <w:proofErr w:type="gramEnd"/>
      <w:r>
        <w:t xml:space="preserve"> needs at an early </w:t>
      </w:r>
      <w:proofErr w:type="gramStart"/>
      <w:r>
        <w:t>stage, and</w:t>
      </w:r>
      <w:proofErr w:type="gramEnd"/>
      <w:r>
        <w:t xml:space="preserve"> be aware of the practical help they can offer, e.g. referral to social services and local and national support groups. </w:t>
      </w:r>
    </w:p>
    <w:p w:rsidR="00FB4D54" w:rsidP="00FB4D54" w:rsidRDefault="00FB4D54" w14:paraId="6EA29D22" w14:textId="56553850">
      <w:pPr>
        <w:jc w:val="both"/>
      </w:pPr>
      <w:r>
        <w:t>Local child safeguarding procedures will be activated following concerns regarding forced marriage – the school will use existing national and local protocols for multi-agency liaison with police and children’s social care.</w:t>
      </w:r>
    </w:p>
    <w:p w:rsidR="00FB4D54" w:rsidP="00FB4D54" w:rsidRDefault="00FB4D54" w14:paraId="6F731E8E" w14:textId="19E51EFB">
      <w:pPr>
        <w:jc w:val="both"/>
      </w:pPr>
      <w:r>
        <w:t>The school will support any victims to seek help by:</w:t>
      </w:r>
    </w:p>
    <w:p w:rsidR="00FB4D54" w:rsidP="001066DC" w:rsidRDefault="00FB4D54" w14:paraId="2E681B82" w14:textId="77777777">
      <w:pPr>
        <w:pStyle w:val="ListParagraph"/>
        <w:numPr>
          <w:ilvl w:val="0"/>
          <w:numId w:val="54"/>
        </w:numPr>
        <w:jc w:val="both"/>
      </w:pPr>
      <w:r>
        <w:t>Making them aware of their rights and choices to seek legal advice and representation.</w:t>
      </w:r>
    </w:p>
    <w:p w:rsidR="00FB4D54" w:rsidP="001066DC" w:rsidRDefault="00FB4D54" w14:paraId="6AF40FAF" w14:textId="77777777">
      <w:pPr>
        <w:pStyle w:val="ListParagraph"/>
        <w:numPr>
          <w:ilvl w:val="0"/>
          <w:numId w:val="54"/>
        </w:numPr>
        <w:jc w:val="both"/>
      </w:pPr>
      <w:r>
        <w:t>Recording injuries and making referrals for medical examination where necessary.</w:t>
      </w:r>
    </w:p>
    <w:p w:rsidR="00FB4D54" w:rsidP="001066DC" w:rsidRDefault="00FB4D54" w14:paraId="300A9507" w14:textId="77777777">
      <w:pPr>
        <w:pStyle w:val="ListParagraph"/>
        <w:numPr>
          <w:ilvl w:val="0"/>
          <w:numId w:val="54"/>
        </w:numPr>
        <w:jc w:val="both"/>
      </w:pPr>
      <w:r>
        <w:t>Providing personal safety advice.</w:t>
      </w:r>
    </w:p>
    <w:p w:rsidR="00FB4D54" w:rsidP="001066DC" w:rsidRDefault="00FB4D54" w14:paraId="2103E91D" w14:textId="77777777">
      <w:pPr>
        <w:pStyle w:val="ListParagraph"/>
        <w:numPr>
          <w:ilvl w:val="0"/>
          <w:numId w:val="54"/>
        </w:numPr>
        <w:jc w:val="both"/>
      </w:pPr>
      <w:r>
        <w:t>Developing a safety plan in case they are seen, e.g. by preparing another reason for why the victim is seeking help.</w:t>
      </w:r>
    </w:p>
    <w:p w:rsidR="00FB4D54" w:rsidP="00FB4D54" w:rsidRDefault="00FB4D54" w14:paraId="2E12C086" w14:textId="046519D4">
      <w:pPr>
        <w:jc w:val="both"/>
      </w:pPr>
      <w:r>
        <w:t>The school will establish where possible whether pupils at risk of forced marriage have a dual nationality or two passports.</w:t>
      </w:r>
    </w:p>
    <w:p w:rsidRPr="00783F35" w:rsidR="00FB4D54" w:rsidP="00FB4D54" w:rsidRDefault="00FB4D54" w14:paraId="207096FE" w14:textId="14246D68">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rsidR="00FB4D54" w:rsidP="00FB4D54" w:rsidRDefault="00FB4D54" w14:paraId="1A5D5E99" w14:textId="50478982">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rsidR="00FB4D54" w:rsidP="00FB4D54" w:rsidRDefault="00FB4D54" w14:paraId="0B02E2A3" w14:textId="7751E39F">
      <w:pPr>
        <w:jc w:val="both"/>
      </w:pPr>
      <w:r>
        <w:t xml:space="preserve">Teachers and other staff members will be </w:t>
      </w:r>
      <w:r w:rsidRPr="002E4FEF">
        <w:t xml:space="preserve">educated </w:t>
      </w:r>
      <w:r w:rsidRPr="002E4FEF">
        <w:rPr>
          <w:bCs/>
        </w:rPr>
        <w:t>through CPD</w:t>
      </w:r>
      <w:r w:rsidRPr="002E4FEF">
        <w:t xml:space="preserve"> </w:t>
      </w:r>
      <w:r>
        <w:t>about the issues surrounding forced marriage and the signs to look out for.</w:t>
      </w:r>
    </w:p>
    <w:p w:rsidRPr="000707A3" w:rsidR="00FB4D54" w:rsidP="000707A3" w:rsidRDefault="00FB4D54" w14:paraId="08BD2C88" w14:textId="5300E730">
      <w:pPr>
        <w:rPr>
          <w:bCs/>
          <w:szCs w:val="28"/>
        </w:rPr>
      </w:pPr>
      <w:bookmarkStart w:name="radicalisation" w:id="78"/>
      <w:r w:rsidRPr="000707A3">
        <w:rPr>
          <w:b/>
          <w:bCs/>
          <w:sz w:val="28"/>
          <w:szCs w:val="28"/>
        </w:rPr>
        <w:t>Radicalisation</w:t>
      </w:r>
    </w:p>
    <w:bookmarkEnd w:id="78"/>
    <w:p w:rsidR="00D03EB0" w:rsidP="00FB4D54" w:rsidRDefault="00D03EB0" w14:paraId="126ABC9B" w14:textId="68F846D9">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rsidR="00C37CBB" w:rsidP="00C37CBB" w:rsidRDefault="00FB4D54" w14:paraId="06A2F07D" w14:textId="5E466EB1">
      <w:pPr>
        <w:jc w:val="both"/>
      </w:pPr>
      <w:r>
        <w:t xml:space="preserve">For the purposes of this policy, </w:t>
      </w:r>
      <w:r w:rsidRPr="00236B01">
        <w:rPr>
          <w:b/>
          <w:bCs/>
        </w:rPr>
        <w:t>“</w:t>
      </w:r>
      <w:r>
        <w:rPr>
          <w:b/>
          <w:bCs/>
        </w:rPr>
        <w:t>e</w:t>
      </w:r>
      <w:r w:rsidRPr="00236B01">
        <w:rPr>
          <w:b/>
          <w:bCs/>
        </w:rPr>
        <w:t>xtremism”</w:t>
      </w:r>
      <w:r>
        <w:t xml:space="preserve"> refers to</w:t>
      </w:r>
      <w:r w:rsidR="00C37CBB">
        <w:t xml:space="preserve">: </w:t>
      </w:r>
      <w:r>
        <w:t xml:space="preserve"> </w:t>
      </w:r>
      <w:r w:rsidR="00C37CBB">
        <w:t xml:space="preserve"> the promotion or advancement of an ideology based on violence, hatred or intolerance, that aims to:</w:t>
      </w:r>
    </w:p>
    <w:p w:rsidR="00C37CBB" w:rsidP="001066DC" w:rsidRDefault="00C37CBB" w14:paraId="33F0AB2D" w14:textId="513BEC9E">
      <w:pPr>
        <w:pStyle w:val="ListParagraph"/>
        <w:numPr>
          <w:ilvl w:val="0"/>
          <w:numId w:val="58"/>
        </w:numPr>
        <w:jc w:val="both"/>
      </w:pPr>
      <w:r>
        <w:t>negate or destroy the fundamental rights and freedoms of others; or</w:t>
      </w:r>
    </w:p>
    <w:p w:rsidR="00C37CBB" w:rsidP="001066DC" w:rsidRDefault="00C37CBB" w14:paraId="32E3A6EE" w14:textId="0553AB4D">
      <w:pPr>
        <w:pStyle w:val="ListParagraph"/>
        <w:numPr>
          <w:ilvl w:val="0"/>
          <w:numId w:val="58"/>
        </w:numPr>
        <w:jc w:val="both"/>
      </w:pPr>
      <w:r>
        <w:t>undermine, overturn or replace the UK’s system of liberal parliamentary democracy and democratic rights; or</w:t>
      </w:r>
    </w:p>
    <w:p w:rsidR="00FB4D54" w:rsidP="001066DC" w:rsidRDefault="00C37CBB" w14:paraId="5C62226A" w14:textId="6287BA2C">
      <w:pPr>
        <w:pStyle w:val="ListParagraph"/>
        <w:numPr>
          <w:ilvl w:val="0"/>
          <w:numId w:val="58"/>
        </w:numPr>
        <w:jc w:val="both"/>
      </w:pPr>
      <w:r>
        <w:t>intentionally create a permissive environment for others to achieve the results in (1) or (2).</w:t>
      </w:r>
    </w:p>
    <w:p w:rsidR="00FB4D54" w:rsidP="00FB4D54" w:rsidRDefault="00FB4D54" w14:paraId="144572BD" w14:textId="77777777">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advancing a political, religious or ideological cause.</w:t>
      </w:r>
    </w:p>
    <w:p w:rsidR="00FB4D54" w:rsidP="00FB4D54" w:rsidRDefault="00FB4D54" w14:paraId="474F6F76" w14:textId="74B402B2">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rsidR="00FB4D54" w:rsidP="00FB4D54" w:rsidRDefault="00FB4D54" w14:paraId="4D73E18D" w14:textId="77777777">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rsidR="00FB4D54" w:rsidP="00FB4D54" w:rsidRDefault="00FB4D54" w14:paraId="71A0B656" w14:textId="77777777">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rsidRPr="00236E6B" w:rsidR="00FB4D54" w:rsidP="00FB4D54" w:rsidRDefault="00FB4D54" w14:paraId="3D7FF276" w14:textId="77777777">
      <w:pPr>
        <w:jc w:val="both"/>
        <w:rPr>
          <w:b/>
          <w:bCs/>
        </w:rPr>
      </w:pPr>
      <w:r w:rsidRPr="00236E6B">
        <w:rPr>
          <w:b/>
          <w:bCs/>
        </w:rPr>
        <w:t>The Prevent duty</w:t>
      </w:r>
    </w:p>
    <w:p w:rsidR="00FB4D54" w:rsidP="00FB4D54" w:rsidRDefault="00FB4D54" w14:paraId="70855E06" w14:textId="77777777">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rsidR="00FB4D54" w:rsidP="00FB4D54" w:rsidRDefault="00FB4D54" w14:paraId="4774FF1F" w14:textId="77777777">
      <w:pPr>
        <w:jc w:val="both"/>
      </w:pPr>
      <w:r>
        <w:t>The school’s procedures for carrying out the Prevent duty, including how it will engage and implement the Channel programme, are outline in the Prevent Duty Policy.</w:t>
      </w:r>
    </w:p>
    <w:p w:rsidRPr="000707A3" w:rsidR="00FB4D54" w:rsidP="000707A3" w:rsidRDefault="00FB4D54" w14:paraId="6E6C1450" w14:textId="77777777">
      <w:pPr>
        <w:rPr>
          <w:bCs/>
          <w:szCs w:val="28"/>
        </w:rPr>
      </w:pPr>
      <w:bookmarkStart w:name="pupilswfamilyinprison" w:id="79"/>
      <w:r w:rsidRPr="000707A3">
        <w:rPr>
          <w:b/>
          <w:bCs/>
          <w:sz w:val="28"/>
          <w:szCs w:val="28"/>
        </w:rPr>
        <w:t>Pupils with family members in prison</w:t>
      </w:r>
    </w:p>
    <w:bookmarkEnd w:id="79"/>
    <w:p w:rsidR="00FB4D54" w:rsidP="00FB4D54" w:rsidRDefault="00FB4D54" w14:paraId="435428EA" w14:textId="77777777">
      <w:pPr>
        <w:jc w:val="both"/>
      </w:pPr>
      <w:r>
        <w:t>Pupils with a family member in prison will be offered pastoral support as necessary. They will receive a copy of ‘</w:t>
      </w:r>
      <w:hyperlink w:history="1" r:id="rId23">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rsidRPr="000707A3" w:rsidR="00FB4D54" w:rsidP="000707A3" w:rsidRDefault="00FB4D54" w14:paraId="0EB2698F" w14:textId="77777777">
      <w:pPr>
        <w:rPr>
          <w:bCs/>
          <w:szCs w:val="28"/>
        </w:rPr>
      </w:pPr>
      <w:bookmarkStart w:name="evidencecourt" w:id="80"/>
      <w:r w:rsidRPr="000707A3">
        <w:rPr>
          <w:b/>
          <w:bCs/>
          <w:sz w:val="28"/>
          <w:szCs w:val="28"/>
        </w:rPr>
        <w:t>Pupils required to give evidence in court</w:t>
      </w:r>
    </w:p>
    <w:bookmarkEnd w:id="80"/>
    <w:p w:rsidR="00FB4D54" w:rsidP="00FB4D54" w:rsidRDefault="00FB4D54" w14:paraId="6D88508A" w14:textId="77777777">
      <w:pPr>
        <w:jc w:val="both"/>
      </w:pPr>
      <w:r w:rsidRPr="00492221">
        <w:t>Pupils required to give evidence in criminal courts, either for crimes committed against them or crimes they have witnessed, will be offered appropriate pastoral support</w:t>
      </w:r>
      <w:r>
        <w:t xml:space="preserve">. </w:t>
      </w:r>
    </w:p>
    <w:p w:rsidR="00FB4D54" w:rsidP="00FB4D54" w:rsidRDefault="00FB4D54" w14:paraId="2186A3D0" w14:textId="6C91E713">
      <w:pPr>
        <w:jc w:val="both"/>
      </w:pPr>
      <w:r w:rsidRPr="00492221">
        <w:t>Pupils will be provided with the booklet ‘</w:t>
      </w:r>
      <w:hyperlink w:history="1" r:id="rId24">
        <w:r w:rsidRPr="00492221">
          <w:rPr>
            <w:rStyle w:val="Hyperlink"/>
          </w:rPr>
          <w:t>Going to Court</w:t>
        </w:r>
      </w:hyperlink>
      <w:r w:rsidRPr="00492221">
        <w:t>’ from HMCTS where appropriate and allowed the opportunity to discuss questions and concerns</w:t>
      </w:r>
      <w:r>
        <w:t>.</w:t>
      </w:r>
    </w:p>
    <w:p w:rsidRPr="000707A3" w:rsidR="00714904" w:rsidP="000707A3" w:rsidRDefault="00714904" w14:paraId="2516E857" w14:textId="77777777">
      <w:pPr>
        <w:rPr>
          <w:bCs/>
          <w:szCs w:val="28"/>
        </w:rPr>
      </w:pPr>
      <w:bookmarkStart w:name="mentalhealth" w:id="81"/>
      <w:r w:rsidRPr="000707A3">
        <w:rPr>
          <w:b/>
          <w:bCs/>
          <w:sz w:val="28"/>
          <w:szCs w:val="28"/>
        </w:rPr>
        <w:t>Mental health</w:t>
      </w:r>
    </w:p>
    <w:bookmarkEnd w:id="81"/>
    <w:p w:rsidR="00714904" w:rsidP="00714904" w:rsidRDefault="00714904" w14:paraId="7ADC06CD" w14:textId="77777777">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rsidR="00714904" w:rsidP="00714904" w:rsidRDefault="00714904" w14:paraId="65FDE553" w14:textId="77777777">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rsidR="00714904" w:rsidP="00714904" w:rsidRDefault="00714904" w14:paraId="58538EEC" w14:textId="61995CB5">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rsidR="00714904" w:rsidP="00714904" w:rsidRDefault="00714904" w14:paraId="189ED18C" w14:textId="77777777">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rsidR="00714904" w:rsidP="00714904" w:rsidRDefault="00714904" w14:paraId="1FD9AB39" w14:textId="77777777">
      <w:pPr>
        <w:jc w:val="both"/>
      </w:pPr>
      <w:r>
        <w:t xml:space="preserve">In all cases of mental health difficulties, the school’s Social, Emotional and Mental Health (SEMH) Policy will be </w:t>
      </w:r>
      <w:proofErr w:type="gramStart"/>
      <w:r>
        <w:t>consulted and adhered to at all times</w:t>
      </w:r>
      <w:proofErr w:type="gramEnd"/>
      <w:r>
        <w:t>.</w:t>
      </w:r>
    </w:p>
    <w:p w:rsidRPr="000707A3" w:rsidR="00714904" w:rsidP="000707A3" w:rsidRDefault="00714904" w14:paraId="443121C7" w14:textId="66D1BAC2">
      <w:pPr>
        <w:rPr>
          <w:bCs/>
          <w:szCs w:val="28"/>
        </w:rPr>
      </w:pPr>
      <w:bookmarkStart w:name="seriousviolence" w:id="82"/>
      <w:r w:rsidRPr="000707A3">
        <w:rPr>
          <w:b/>
          <w:bCs/>
          <w:sz w:val="28"/>
          <w:szCs w:val="28"/>
        </w:rPr>
        <w:t>Serious violence</w:t>
      </w:r>
    </w:p>
    <w:bookmarkEnd w:id="82"/>
    <w:p w:rsidR="00714904" w:rsidP="00714904" w:rsidRDefault="00714904" w14:paraId="2BE99ECB" w14:textId="77777777">
      <w:pPr>
        <w:jc w:val="both"/>
      </w:pPr>
      <w:r>
        <w:t>Through training, all staff will be made aware of the indicators which may signal a pupil is at risk from, or is involved with, serious violent crime. These indicators include, but are not limited to:</w:t>
      </w:r>
    </w:p>
    <w:p w:rsidR="00714904" w:rsidP="001066DC" w:rsidRDefault="00714904" w14:paraId="3C7DA0DF" w14:textId="77777777">
      <w:pPr>
        <w:pStyle w:val="ListParagraph"/>
        <w:numPr>
          <w:ilvl w:val="0"/>
          <w:numId w:val="28"/>
        </w:numPr>
        <w:jc w:val="both"/>
      </w:pPr>
      <w:r>
        <w:t xml:space="preserve">Increased absence from school. </w:t>
      </w:r>
    </w:p>
    <w:p w:rsidR="00714904" w:rsidP="001066DC" w:rsidRDefault="00714904" w14:paraId="3A915DA9" w14:textId="77777777">
      <w:pPr>
        <w:pStyle w:val="ListParagraph"/>
        <w:numPr>
          <w:ilvl w:val="0"/>
          <w:numId w:val="28"/>
        </w:numPr>
        <w:jc w:val="both"/>
      </w:pPr>
      <w:r>
        <w:t xml:space="preserve">A change in friendships. </w:t>
      </w:r>
    </w:p>
    <w:p w:rsidR="00714904" w:rsidP="001066DC" w:rsidRDefault="00714904" w14:paraId="75C2DD48" w14:textId="77777777">
      <w:pPr>
        <w:pStyle w:val="ListParagraph"/>
        <w:numPr>
          <w:ilvl w:val="0"/>
          <w:numId w:val="28"/>
        </w:numPr>
        <w:jc w:val="both"/>
      </w:pPr>
      <w:r>
        <w:t xml:space="preserve">Relationships with older individuals or groups. </w:t>
      </w:r>
    </w:p>
    <w:p w:rsidR="00714904" w:rsidP="001066DC" w:rsidRDefault="00714904" w14:paraId="4FAFF889" w14:textId="77777777">
      <w:pPr>
        <w:pStyle w:val="ListParagraph"/>
        <w:numPr>
          <w:ilvl w:val="0"/>
          <w:numId w:val="28"/>
        </w:numPr>
        <w:jc w:val="both"/>
      </w:pPr>
      <w:r>
        <w:t xml:space="preserve">A significant decline in academic performance. </w:t>
      </w:r>
    </w:p>
    <w:p w:rsidR="00714904" w:rsidP="001066DC" w:rsidRDefault="00714904" w14:paraId="2CDE7078" w14:textId="77777777">
      <w:pPr>
        <w:pStyle w:val="ListParagraph"/>
        <w:numPr>
          <w:ilvl w:val="0"/>
          <w:numId w:val="28"/>
        </w:numPr>
        <w:jc w:val="both"/>
      </w:pPr>
      <w:r>
        <w:t xml:space="preserve">Signs of self-harm. </w:t>
      </w:r>
    </w:p>
    <w:p w:rsidR="00714904" w:rsidP="001066DC" w:rsidRDefault="00714904" w14:paraId="6C8D771E" w14:textId="77777777">
      <w:pPr>
        <w:pStyle w:val="ListParagraph"/>
        <w:numPr>
          <w:ilvl w:val="0"/>
          <w:numId w:val="28"/>
        </w:numPr>
        <w:jc w:val="both"/>
      </w:pPr>
      <w:r>
        <w:t xml:space="preserve">A significant change in wellbeing. </w:t>
      </w:r>
    </w:p>
    <w:p w:rsidR="00714904" w:rsidP="001066DC" w:rsidRDefault="00714904" w14:paraId="0A1FBDB3" w14:textId="77777777">
      <w:pPr>
        <w:pStyle w:val="ListParagraph"/>
        <w:numPr>
          <w:ilvl w:val="0"/>
          <w:numId w:val="28"/>
        </w:numPr>
        <w:jc w:val="both"/>
      </w:pPr>
      <w:r>
        <w:t xml:space="preserve">Signs of assault. </w:t>
      </w:r>
    </w:p>
    <w:p w:rsidR="00714904" w:rsidP="001066DC" w:rsidRDefault="00714904" w14:paraId="7EBD42FB" w14:textId="77777777">
      <w:pPr>
        <w:pStyle w:val="ListParagraph"/>
        <w:numPr>
          <w:ilvl w:val="0"/>
          <w:numId w:val="28"/>
        </w:numPr>
        <w:jc w:val="both"/>
      </w:pPr>
      <w:r>
        <w:t xml:space="preserve">Unexplained injuries. </w:t>
      </w:r>
    </w:p>
    <w:p w:rsidR="00714904" w:rsidP="001066DC" w:rsidRDefault="00714904" w14:paraId="3DBF97E9" w14:textId="77777777">
      <w:pPr>
        <w:pStyle w:val="ListParagraph"/>
        <w:numPr>
          <w:ilvl w:val="0"/>
          <w:numId w:val="28"/>
        </w:numPr>
        <w:jc w:val="both"/>
      </w:pPr>
      <w:r>
        <w:t>Unexplained gifts or new possessions.</w:t>
      </w:r>
    </w:p>
    <w:p w:rsidR="00714904" w:rsidP="00714904" w:rsidRDefault="00714904" w14:paraId="7A33A1E1" w14:textId="77777777">
      <w:pPr>
        <w:jc w:val="both"/>
      </w:pPr>
      <w:r>
        <w:t>Staff will be made aware of some of the most significant risk factors that could increase a pupil’s vulnerability to becoming involved in serious violence. These risk factors include, but are not limited to:</w:t>
      </w:r>
    </w:p>
    <w:p w:rsidR="00714904" w:rsidP="001066DC" w:rsidRDefault="00714904" w14:paraId="29D62595" w14:textId="77777777">
      <w:pPr>
        <w:pStyle w:val="ListParagraph"/>
        <w:numPr>
          <w:ilvl w:val="0"/>
          <w:numId w:val="29"/>
        </w:numPr>
        <w:jc w:val="both"/>
      </w:pPr>
      <w:r>
        <w:t>Being male.</w:t>
      </w:r>
    </w:p>
    <w:p w:rsidR="00714904" w:rsidP="001066DC" w:rsidRDefault="00714904" w14:paraId="176C8DE3" w14:textId="77777777">
      <w:pPr>
        <w:pStyle w:val="ListParagraph"/>
        <w:numPr>
          <w:ilvl w:val="0"/>
          <w:numId w:val="29"/>
        </w:numPr>
        <w:jc w:val="both"/>
      </w:pPr>
      <w:r>
        <w:t>Having been frequently absent from school.</w:t>
      </w:r>
    </w:p>
    <w:p w:rsidR="00714904" w:rsidP="001066DC" w:rsidRDefault="00714904" w14:paraId="3A8BFF41" w14:textId="77777777">
      <w:pPr>
        <w:pStyle w:val="ListParagraph"/>
        <w:numPr>
          <w:ilvl w:val="0"/>
          <w:numId w:val="29"/>
        </w:numPr>
        <w:jc w:val="both"/>
      </w:pPr>
      <w:r>
        <w:t>Having been permanently excluded from school.</w:t>
      </w:r>
    </w:p>
    <w:p w:rsidR="00714904" w:rsidP="001066DC" w:rsidRDefault="00714904" w14:paraId="27CC2686" w14:textId="77777777">
      <w:pPr>
        <w:pStyle w:val="ListParagraph"/>
        <w:numPr>
          <w:ilvl w:val="0"/>
          <w:numId w:val="29"/>
        </w:numPr>
        <w:jc w:val="both"/>
      </w:pPr>
      <w:r>
        <w:t>Having experienced child maltreatment.</w:t>
      </w:r>
    </w:p>
    <w:p w:rsidR="00714904" w:rsidP="001066DC" w:rsidRDefault="00714904" w14:paraId="5DEEA836" w14:textId="77777777">
      <w:pPr>
        <w:pStyle w:val="ListParagraph"/>
        <w:numPr>
          <w:ilvl w:val="0"/>
          <w:numId w:val="29"/>
        </w:numPr>
        <w:jc w:val="both"/>
      </w:pPr>
      <w:r>
        <w:t xml:space="preserve">Having been involved in offending, such as theft or robbery. </w:t>
      </w:r>
    </w:p>
    <w:p w:rsidR="00714904" w:rsidP="00714904" w:rsidRDefault="00714904" w14:paraId="27B80F0A" w14:textId="7C4BB504">
      <w:pPr>
        <w:jc w:val="both"/>
      </w:pPr>
      <w:r>
        <w:t>Staff members who suspect a pupil may be vulnerable to, or involved in, serious violent crime will immediately report their concerns to the DSL.</w:t>
      </w:r>
    </w:p>
    <w:p w:rsidRPr="00D26F15" w:rsidR="00D26F15" w:rsidP="00714904" w:rsidRDefault="00D26F15" w14:paraId="7F6C62F8" w14:textId="28A87E2D">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rsidRPr="000707A3" w:rsidR="00714904" w:rsidP="00522FD0" w:rsidRDefault="00714904" w14:paraId="0EAA23AE" w14:textId="77777777">
      <w:pPr>
        <w:rPr>
          <w:b/>
          <w:bCs/>
        </w:rPr>
      </w:pPr>
    </w:p>
    <w:sectPr w:rsidRPr="000707A3" w:rsidR="00714904" w:rsidSect="00BB0848">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698D" w:rsidP="00AD4155" w:rsidRDefault="00F2698D" w14:paraId="2738273E" w14:textId="77777777">
      <w:r>
        <w:separator/>
      </w:r>
    </w:p>
  </w:endnote>
  <w:endnote w:type="continuationSeparator" w:id="0">
    <w:p w:rsidR="00F2698D" w:rsidP="00AD4155" w:rsidRDefault="00F2698D" w14:paraId="138ABE0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EF230410-127C-43B5-A975-D541E8DC76CF}" r:id="rId1"/>
  </w:font>
  <w:font w:name="Ebrima">
    <w:panose1 w:val="02000000000000000000"/>
    <w:charset w:val="00"/>
    <w:family w:val="auto"/>
    <w:pitch w:val="variable"/>
    <w:sig w:usb0="A000005F" w:usb1="02000041" w:usb2="00000800" w:usb3="00000000" w:csb0="00000093" w:csb1="00000000"/>
    <w:embedRegular w:fontKey="{95B645BA-CFD6-4AB7-979A-A2706A861EFE}" r:id="rId2"/>
    <w:embedBold w:fontKey="{314873E2-F980-460F-9714-21F870F7C8B1}" r:id="rId3"/>
    <w:embedItalic w:fontKey="{0297477A-B4B5-42A3-AD11-DBFBA159232A}"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79195"/>
      <w:docPartObj>
        <w:docPartGallery w:val="Page Numbers (Bottom of Page)"/>
        <w:docPartUnique/>
      </w:docPartObj>
    </w:sdtPr>
    <w:sdtEndPr>
      <w:rPr>
        <w:noProof/>
      </w:rPr>
    </w:sdtEndPr>
    <w:sdtContent>
      <w:p w:rsidR="009F573D" w:rsidRDefault="009F573D" w14:paraId="621EE403" w14:textId="727102CD">
        <w:pPr>
          <w:pStyle w:val="Footer"/>
          <w:jc w:val="right"/>
        </w:pPr>
        <w:r>
          <w:fldChar w:fldCharType="begin"/>
        </w:r>
        <w:r>
          <w:instrText xml:space="preserve"> PAGE   \* MERGEFORMAT </w:instrText>
        </w:r>
        <w:r>
          <w:fldChar w:fldCharType="separate"/>
        </w:r>
        <w:r w:rsidR="00DD1CDD">
          <w:rPr>
            <w:noProof/>
          </w:rPr>
          <w:t>0</w:t>
        </w:r>
        <w:r>
          <w:rPr>
            <w:noProof/>
          </w:rPr>
          <w:fldChar w:fldCharType="end"/>
        </w:r>
      </w:p>
    </w:sdtContent>
  </w:sdt>
  <w:p w:rsidR="009F573D" w:rsidRDefault="009F573D" w14:paraId="3EDD78F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698D" w:rsidP="00AD4155" w:rsidRDefault="00F2698D" w14:paraId="0979A5B6" w14:textId="77777777">
      <w:r>
        <w:separator/>
      </w:r>
    </w:p>
  </w:footnote>
  <w:footnote w:type="continuationSeparator" w:id="0">
    <w:p w:rsidR="00F2698D" w:rsidP="00AD4155" w:rsidRDefault="00F2698D" w14:paraId="416E60D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9F573D" w:rsidRDefault="009F573D" w14:paraId="3C62096A" w14:textId="7424484C">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9F573D" w:rsidRDefault="009F573D"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95053BA">
            <v:shapetype id="_x0000_t202" coordsize="21600,21600" o:spt="202" path="m,l,21600r21600,l21600,xe" w14:anchorId="1A341D83">
              <v:stroke joinstyle="miter"/>
              <v:path gradientshapeok="t" o:connecttype="rect"/>
            </v:shapetype>
            <v:shape id="Text Box 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9F573D" w:rsidRDefault="009F573D"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F573D" w:rsidRDefault="009F573D" w14:paraId="366326E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F573D" w:rsidRDefault="009F573D"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E587700"/>
    <w:multiLevelType w:val="hybridMultilevel"/>
    <w:tmpl w:val="0DE218F6"/>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5" w15:restartNumberingAfterBreak="0">
    <w:nsid w:val="107F01DC"/>
    <w:multiLevelType w:val="multilevel"/>
    <w:tmpl w:val="F79A51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75599E"/>
    <w:multiLevelType w:val="hybridMultilevel"/>
    <w:tmpl w:val="90047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47F685F"/>
    <w:multiLevelType w:val="hybridMultilevel"/>
    <w:tmpl w:val="803C0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62F181D"/>
    <w:multiLevelType w:val="hybridMultilevel"/>
    <w:tmpl w:val="8DBA9E82"/>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7" w15:restartNumberingAfterBreak="0">
    <w:nsid w:val="27DD14E6"/>
    <w:multiLevelType w:val="hybridMultilevel"/>
    <w:tmpl w:val="D7A68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A63235B"/>
    <w:multiLevelType w:val="hybridMultilevel"/>
    <w:tmpl w:val="36CCB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B94528D"/>
    <w:multiLevelType w:val="hybridMultilevel"/>
    <w:tmpl w:val="CC06A61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F65385D"/>
    <w:multiLevelType w:val="hybridMultilevel"/>
    <w:tmpl w:val="3272C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6322B47"/>
    <w:multiLevelType w:val="hybridMultilevel"/>
    <w:tmpl w:val="10481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CC022F7"/>
    <w:multiLevelType w:val="hybridMultilevel"/>
    <w:tmpl w:val="3BC8E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584E3292"/>
    <w:lvl w:ilvl="0" w:tplc="6E10B704">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5" w15:restartNumberingAfterBreak="0">
    <w:nsid w:val="5B8A16EA"/>
    <w:multiLevelType w:val="hybridMultilevel"/>
    <w:tmpl w:val="87485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BE1188A"/>
    <w:multiLevelType w:val="hybridMultilevel"/>
    <w:tmpl w:val="174C22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BFE63C5"/>
    <w:multiLevelType w:val="hybridMultilevel"/>
    <w:tmpl w:val="6BE81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226122D"/>
    <w:multiLevelType w:val="hybridMultilevel"/>
    <w:tmpl w:val="D2861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2407888"/>
    <w:multiLevelType w:val="hybridMultilevel"/>
    <w:tmpl w:val="71C61FDC"/>
    <w:lvl w:ilvl="0" w:tplc="8612D384">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2FF11A6"/>
    <w:multiLevelType w:val="hybridMultilevel"/>
    <w:tmpl w:val="0D2231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44610E8"/>
    <w:multiLevelType w:val="hybridMultilevel"/>
    <w:tmpl w:val="B4FEE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51659BC"/>
    <w:multiLevelType w:val="hybridMultilevel"/>
    <w:tmpl w:val="9C8C1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A6A2326"/>
    <w:multiLevelType w:val="hybridMultilevel"/>
    <w:tmpl w:val="31B8D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E6B5E68"/>
    <w:multiLevelType w:val="hybridMultilevel"/>
    <w:tmpl w:val="11880E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23640BA"/>
    <w:multiLevelType w:val="hybridMultilevel"/>
    <w:tmpl w:val="BEBCA5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EC944B4"/>
    <w:multiLevelType w:val="hybridMultilevel"/>
    <w:tmpl w:val="BEF2D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EEC08C7"/>
    <w:multiLevelType w:val="hybridMultilevel"/>
    <w:tmpl w:val="C3841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F78739C"/>
    <w:multiLevelType w:val="hybridMultilevel"/>
    <w:tmpl w:val="D54090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5878476">
    <w:abstractNumId w:val="46"/>
  </w:num>
  <w:num w:numId="2" w16cid:durableId="1996519927">
    <w:abstractNumId w:val="49"/>
  </w:num>
  <w:num w:numId="3" w16cid:durableId="1462185295">
    <w:abstractNumId w:val="32"/>
  </w:num>
  <w:num w:numId="4" w16cid:durableId="1156336224">
    <w:abstractNumId w:val="3"/>
  </w:num>
  <w:num w:numId="5" w16cid:durableId="2075736804">
    <w:abstractNumId w:val="34"/>
  </w:num>
  <w:num w:numId="6" w16cid:durableId="696126766">
    <w:abstractNumId w:val="33"/>
  </w:num>
  <w:num w:numId="7" w16cid:durableId="1058893210">
    <w:abstractNumId w:val="42"/>
  </w:num>
  <w:num w:numId="8" w16cid:durableId="795833167">
    <w:abstractNumId w:val="14"/>
  </w:num>
  <w:num w:numId="9" w16cid:durableId="1454866423">
    <w:abstractNumId w:val="41"/>
  </w:num>
  <w:num w:numId="10" w16cid:durableId="1199510228">
    <w:abstractNumId w:val="21"/>
  </w:num>
  <w:num w:numId="11" w16cid:durableId="1218514357">
    <w:abstractNumId w:val="18"/>
  </w:num>
  <w:num w:numId="12" w16cid:durableId="633369356">
    <w:abstractNumId w:val="55"/>
  </w:num>
  <w:num w:numId="13" w16cid:durableId="1989434488">
    <w:abstractNumId w:val="29"/>
  </w:num>
  <w:num w:numId="14" w16cid:durableId="1475833387">
    <w:abstractNumId w:val="8"/>
  </w:num>
  <w:num w:numId="15" w16cid:durableId="1797750698">
    <w:abstractNumId w:val="23"/>
  </w:num>
  <w:num w:numId="16" w16cid:durableId="1321621994">
    <w:abstractNumId w:val="6"/>
  </w:num>
  <w:num w:numId="17" w16cid:durableId="1054541617">
    <w:abstractNumId w:val="19"/>
  </w:num>
  <w:num w:numId="18" w16cid:durableId="293410671">
    <w:abstractNumId w:val="9"/>
  </w:num>
  <w:num w:numId="19" w16cid:durableId="1001153938">
    <w:abstractNumId w:val="22"/>
  </w:num>
  <w:num w:numId="20" w16cid:durableId="993491316">
    <w:abstractNumId w:val="47"/>
  </w:num>
  <w:num w:numId="21" w16cid:durableId="750007350">
    <w:abstractNumId w:val="45"/>
  </w:num>
  <w:num w:numId="22" w16cid:durableId="1780639290">
    <w:abstractNumId w:val="30"/>
  </w:num>
  <w:num w:numId="23" w16cid:durableId="798299713">
    <w:abstractNumId w:val="20"/>
  </w:num>
  <w:num w:numId="24" w16cid:durableId="1080373725">
    <w:abstractNumId w:val="56"/>
  </w:num>
  <w:num w:numId="25" w16cid:durableId="214513282">
    <w:abstractNumId w:val="12"/>
  </w:num>
  <w:num w:numId="26" w16cid:durableId="1845239609">
    <w:abstractNumId w:val="50"/>
  </w:num>
  <w:num w:numId="27" w16cid:durableId="1618486723">
    <w:abstractNumId w:val="26"/>
  </w:num>
  <w:num w:numId="28" w16cid:durableId="1983076521">
    <w:abstractNumId w:val="10"/>
  </w:num>
  <w:num w:numId="29" w16cid:durableId="673343314">
    <w:abstractNumId w:val="39"/>
  </w:num>
  <w:num w:numId="30" w16cid:durableId="1874926837">
    <w:abstractNumId w:val="54"/>
  </w:num>
  <w:num w:numId="31" w16cid:durableId="1631011078">
    <w:abstractNumId w:val="57"/>
  </w:num>
  <w:num w:numId="32" w16cid:durableId="284046173">
    <w:abstractNumId w:val="44"/>
  </w:num>
  <w:num w:numId="33" w16cid:durableId="467364219">
    <w:abstractNumId w:val="51"/>
  </w:num>
  <w:num w:numId="34" w16cid:durableId="432213423">
    <w:abstractNumId w:val="53"/>
  </w:num>
  <w:num w:numId="35" w16cid:durableId="682627059">
    <w:abstractNumId w:val="52"/>
  </w:num>
  <w:num w:numId="36" w16cid:durableId="2051226655">
    <w:abstractNumId w:val="13"/>
  </w:num>
  <w:num w:numId="37" w16cid:durableId="2064864421">
    <w:abstractNumId w:val="2"/>
  </w:num>
  <w:num w:numId="38" w16cid:durableId="1156652568">
    <w:abstractNumId w:val="28"/>
  </w:num>
  <w:num w:numId="39" w16cid:durableId="1882088353">
    <w:abstractNumId w:val="7"/>
  </w:num>
  <w:num w:numId="40" w16cid:durableId="920993329">
    <w:abstractNumId w:val="40"/>
  </w:num>
  <w:num w:numId="41" w16cid:durableId="1893150751">
    <w:abstractNumId w:val="48"/>
  </w:num>
  <w:num w:numId="42" w16cid:durableId="927226817">
    <w:abstractNumId w:val="36"/>
  </w:num>
  <w:num w:numId="43" w16cid:durableId="527765950">
    <w:abstractNumId w:val="25"/>
  </w:num>
  <w:num w:numId="44" w16cid:durableId="1708019888">
    <w:abstractNumId w:val="38"/>
  </w:num>
  <w:num w:numId="45" w16cid:durableId="280460262">
    <w:abstractNumId w:val="24"/>
  </w:num>
  <w:num w:numId="46" w16cid:durableId="1373774457">
    <w:abstractNumId w:val="27"/>
  </w:num>
  <w:num w:numId="47" w16cid:durableId="1014066930">
    <w:abstractNumId w:val="16"/>
  </w:num>
  <w:num w:numId="48" w16cid:durableId="329262615">
    <w:abstractNumId w:val="1"/>
  </w:num>
  <w:num w:numId="49" w16cid:durableId="1421875478">
    <w:abstractNumId w:val="11"/>
  </w:num>
  <w:num w:numId="50" w16cid:durableId="1860780571">
    <w:abstractNumId w:val="35"/>
  </w:num>
  <w:num w:numId="51" w16cid:durableId="1172985512">
    <w:abstractNumId w:val="0"/>
  </w:num>
  <w:num w:numId="52" w16cid:durableId="1544558774">
    <w:abstractNumId w:val="17"/>
  </w:num>
  <w:num w:numId="53" w16cid:durableId="387001657">
    <w:abstractNumId w:val="37"/>
  </w:num>
  <w:num w:numId="54" w16cid:durableId="2135126148">
    <w:abstractNumId w:val="15"/>
  </w:num>
  <w:num w:numId="55" w16cid:durableId="1465349766">
    <w:abstractNumId w:val="31"/>
  </w:num>
  <w:num w:numId="56" w16cid:durableId="45959791">
    <w:abstractNumId w:val="5"/>
  </w:num>
  <w:num w:numId="57" w16cid:durableId="511338797">
    <w:abstractNumId w:val="4"/>
  </w:num>
  <w:num w:numId="58" w16cid:durableId="496310451">
    <w:abstractNumId w:val="43"/>
  </w:num>
  <w:numIdMacAtCleanup w:val="5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6352"/>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66DC"/>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A4C85"/>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4FEF"/>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27660"/>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16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448"/>
    <w:rsid w:val="00516B68"/>
    <w:rsid w:val="00517160"/>
    <w:rsid w:val="00517BCF"/>
    <w:rsid w:val="00522DC2"/>
    <w:rsid w:val="00522FD0"/>
    <w:rsid w:val="00525284"/>
    <w:rsid w:val="005259B8"/>
    <w:rsid w:val="00525C12"/>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64E"/>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3D5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60B9"/>
    <w:rsid w:val="007B72E5"/>
    <w:rsid w:val="007B7CB6"/>
    <w:rsid w:val="007B7E11"/>
    <w:rsid w:val="007C0E8C"/>
    <w:rsid w:val="007C166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049"/>
    <w:rsid w:val="008521DD"/>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877AE"/>
    <w:rsid w:val="00890B05"/>
    <w:rsid w:val="0089113B"/>
    <w:rsid w:val="00891B4E"/>
    <w:rsid w:val="00892056"/>
    <w:rsid w:val="00894151"/>
    <w:rsid w:val="00894E04"/>
    <w:rsid w:val="00894E8E"/>
    <w:rsid w:val="0089581D"/>
    <w:rsid w:val="008A25FA"/>
    <w:rsid w:val="008A3231"/>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73D"/>
    <w:rsid w:val="009F5952"/>
    <w:rsid w:val="00A04460"/>
    <w:rsid w:val="00A0447E"/>
    <w:rsid w:val="00A06FE5"/>
    <w:rsid w:val="00A12373"/>
    <w:rsid w:val="00A12919"/>
    <w:rsid w:val="00A12F1B"/>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67FCD"/>
    <w:rsid w:val="00A70E34"/>
    <w:rsid w:val="00A722BA"/>
    <w:rsid w:val="00A7242F"/>
    <w:rsid w:val="00A7288E"/>
    <w:rsid w:val="00A733A8"/>
    <w:rsid w:val="00A73D14"/>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1D97"/>
    <w:rsid w:val="00A9338C"/>
    <w:rsid w:val="00A973DB"/>
    <w:rsid w:val="00AA24A8"/>
    <w:rsid w:val="00AA36B2"/>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3B20"/>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674B3"/>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230"/>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37CB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AE"/>
    <w:rsid w:val="00DC43B4"/>
    <w:rsid w:val="00DC53FB"/>
    <w:rsid w:val="00DC6B61"/>
    <w:rsid w:val="00DC75B6"/>
    <w:rsid w:val="00DC7839"/>
    <w:rsid w:val="00DC7D97"/>
    <w:rsid w:val="00DC7ED7"/>
    <w:rsid w:val="00DD1CDD"/>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917"/>
    <w:rsid w:val="00EE0A9A"/>
    <w:rsid w:val="00EE18F7"/>
    <w:rsid w:val="00EE412A"/>
    <w:rsid w:val="00EE49C2"/>
    <w:rsid w:val="00EE6283"/>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98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5296"/>
    <w:rsid w:val="00F757CD"/>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C6F0F"/>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6C5"/>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1D6E0DB6"/>
    <w:rsid w:val="2795F41E"/>
    <w:rsid w:val="2B7778E2"/>
    <w:rsid w:val="3EEA44F2"/>
    <w:rsid w:val="5DB9F725"/>
    <w:rsid w:val="60EF8DDC"/>
    <w:rsid w:val="7DB63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65130"/>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765130"/>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6"/>
      </w:numPr>
      <w:spacing w:after="0"/>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1" w:customStyle="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paragraph" w:styleId="Default" w:customStyle="1">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2" w:customStyle="1">
    <w:name w:val="Table Grid2"/>
    <w:basedOn w:val="TableNormal"/>
    <w:next w:val="TableGrid"/>
    <w:uiPriority w:val="59"/>
    <w:rsid w:val="00EE6283"/>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www.gov.uk/guidance/meeting-digital-and-technology-standards-in-schools-and-colleges/filtering-and-monitoring-standards-for-schools-and-college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gov.uk/government/publications/working-together-to-safeguard-children--2"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www.gov.uk/government/publications/young-witness-booklet-for-5-to-11-year-olds" TargetMode="External" Id="rId24" /><Relationship Type="http://schemas.openxmlformats.org/officeDocument/2006/relationships/numbering" Target="numbering.xml" Id="rId5" /><Relationship Type="http://schemas.openxmlformats.org/officeDocument/2006/relationships/hyperlink" Target="mailto:Enquiries@lingfieldeducationtrust.com" TargetMode="External" Id="rId15" /><Relationship Type="http://schemas.openxmlformats.org/officeDocument/2006/relationships/hyperlink" Target="https://www.nicco.org.uk/directory-of-resources" TargetMode="External" Id="rId23" /><Relationship Type="http://schemas.openxmlformats.org/officeDocument/2006/relationships/endnotes" Target="endnotes.xml" Id="rId10" /><Relationship Type="http://schemas.openxmlformats.org/officeDocument/2006/relationships/hyperlink" Target="https://www.gov.uk/government/publications/dbs-workforce-guidance"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nquiries@lingfieldeducationtrust.com" TargetMode="External" Id="rId14" /><Relationship Type="http://schemas.openxmlformats.org/officeDocument/2006/relationships/hyperlink" Target="https://www.gov.uk/government/publications/working-together-to-improve-school-attendance" TargetMode="Externa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6280682EAB34439C6873764CF3F271" ma:contentTypeVersion="13" ma:contentTypeDescription="Create a new document." ma:contentTypeScope="" ma:versionID="21479c01b46dc468857a1e5443c112db">
  <xsd:schema xmlns:xsd="http://www.w3.org/2001/XMLSchema" xmlns:xs="http://www.w3.org/2001/XMLSchema" xmlns:p="http://schemas.microsoft.com/office/2006/metadata/properties" xmlns:ns2="9b19de4f-fa5d-4c42-aca2-eaadd6a42316" xmlns:ns3="f5090a6a-0d2e-45c2-81e3-0d810d7e935f" targetNamespace="http://schemas.microsoft.com/office/2006/metadata/properties" ma:root="true" ma:fieldsID="8a338af7679f10967294d06c5bd24cb3" ns2:_="" ns3:_="">
    <xsd:import namespace="9b19de4f-fa5d-4c42-aca2-eaadd6a42316"/>
    <xsd:import namespace="f5090a6a-0d2e-45c2-81e3-0d810d7e93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9de4f-fa5d-4c42-aca2-eaadd6a42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68a787-ab12-4e72-b3f1-70ae65c0b4a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090a6a-0d2e-45c2-81e3-0d810d7e935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f364d69-c5fd-4167-ae1c-5d06346506ce}" ma:internalName="TaxCatchAll" ma:showField="CatchAllData" ma:web="f5090a6a-0d2e-45c2-81e3-0d810d7e93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5090a6a-0d2e-45c2-81e3-0d810d7e935f" xsi:nil="true"/>
    <lcf76f155ced4ddcb4097134ff3c332f xmlns="9b19de4f-fa5d-4c42-aca2-eaadd6a423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4EFD08-54BC-4CB3-9558-163214B0B0F1}">
  <ds:schemaRefs>
    <ds:schemaRef ds:uri="http://schemas.openxmlformats.org/officeDocument/2006/bibliography"/>
  </ds:schemaRefs>
</ds:datastoreItem>
</file>

<file path=customXml/itemProps2.xml><?xml version="1.0" encoding="utf-8"?>
<ds:datastoreItem xmlns:ds="http://schemas.openxmlformats.org/officeDocument/2006/customXml" ds:itemID="{DF4F9EEF-A2F2-4CA5-A65A-3B466A832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9de4f-fa5d-4c42-aca2-eaadd6a42316"/>
    <ds:schemaRef ds:uri="f5090a6a-0d2e-45c2-81e3-0d810d7e9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3CC640-9A73-49A9-95F4-AD65853F734B}">
  <ds:schemaRefs>
    <ds:schemaRef ds:uri="http://schemas.microsoft.com/sharepoint/v3/contenttype/forms"/>
  </ds:schemaRefs>
</ds:datastoreItem>
</file>

<file path=customXml/itemProps4.xml><?xml version="1.0" encoding="utf-8"?>
<ds:datastoreItem xmlns:ds="http://schemas.openxmlformats.org/officeDocument/2006/customXml" ds:itemID="{9F901507-CCBB-4D86-9633-F45B706C931A}">
  <ds:schemaRefs>
    <ds:schemaRef ds:uri="http://schemas.microsoft.com/office/2006/documentManagement/types"/>
    <ds:schemaRef ds:uri="9b19de4f-fa5d-4c42-aca2-eaadd6a42316"/>
    <ds:schemaRef ds:uri="http://purl.org/dc/elements/1.1/"/>
    <ds:schemaRef ds:uri="f5090a6a-0d2e-45c2-81e3-0d810d7e935f"/>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metadata/properties"/>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Kieran Bamford</dc:creator>
  <lastModifiedBy>R Farrier (HD)</lastModifiedBy>
  <revision>5</revision>
  <dcterms:created xsi:type="dcterms:W3CDTF">2025-07-20T18:12:00.0000000Z</dcterms:created>
  <dcterms:modified xsi:type="dcterms:W3CDTF">2025-09-04T19:10:55.1219718Z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0x010100CA6280682EAB34439C6873764CF3F271</vt:lpwstr>
  </property>
  <property fmtid="{D5CDD505-2E9C-101B-9397-08002B2CF9AE}" pid="3" name="MediaServiceImageTags">
    <vt:lpwstr/>
  </property>
</Properties>
</file>